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19D33" w14:textId="77777777" w:rsidR="00727BF7" w:rsidRDefault="00727BF7" w:rsidP="00727BF7">
      <w:pPr>
        <w:ind w:firstLine="720"/>
        <w:contextualSpacing/>
        <w:jc w:val="center"/>
        <w:rPr>
          <w:rFonts w:ascii="Times New Roman" w:hAnsi="Times New Roman"/>
        </w:rPr>
      </w:pPr>
    </w:p>
    <w:p w14:paraId="4880BE90" w14:textId="0D0CD1FE" w:rsidR="001A007C" w:rsidRPr="00727BF7" w:rsidRDefault="00727BF7" w:rsidP="00727BF7">
      <w:pPr>
        <w:ind w:firstLine="720"/>
        <w:contextualSpacing/>
        <w:jc w:val="center"/>
        <w:rPr>
          <w:rFonts w:ascii="Times New Roman" w:hAnsi="Times New Roman"/>
          <w:b/>
          <w:bCs/>
        </w:rPr>
      </w:pPr>
      <w:r w:rsidRPr="00727BF7">
        <w:rPr>
          <w:rFonts w:ascii="Times New Roman" w:hAnsi="Times New Roman"/>
          <w:b/>
          <w:bCs/>
        </w:rPr>
        <w:t>Открытый урок по теме:</w:t>
      </w:r>
    </w:p>
    <w:p w14:paraId="0E1B6F5C" w14:textId="78B338DC" w:rsidR="001A007C" w:rsidRDefault="00000000" w:rsidP="00727BF7">
      <w:pPr>
        <w:ind w:firstLine="720"/>
        <w:contextualSpacing/>
        <w:jc w:val="center"/>
        <w:rPr>
          <w:rFonts w:ascii="Times New Roman" w:hAnsi="Times New Roman"/>
          <w:b/>
        </w:rPr>
      </w:pPr>
      <w:r w:rsidRPr="00AA3DDF">
        <w:rPr>
          <w:rFonts w:ascii="Times New Roman" w:hAnsi="Times New Roman"/>
          <w:b/>
        </w:rPr>
        <w:t>Умножение и деление обыкновенных дробей. Взаимно</w:t>
      </w:r>
      <w:r w:rsidR="00654D7D">
        <w:rPr>
          <w:rFonts w:ascii="Times New Roman" w:hAnsi="Times New Roman"/>
          <w:b/>
        </w:rPr>
        <w:t xml:space="preserve"> </w:t>
      </w:r>
      <w:r w:rsidRPr="00AA3DDF">
        <w:rPr>
          <w:rFonts w:ascii="Times New Roman" w:hAnsi="Times New Roman"/>
          <w:b/>
        </w:rPr>
        <w:t>обратные дроби.</w:t>
      </w:r>
    </w:p>
    <w:p w14:paraId="500CF43D" w14:textId="77777777" w:rsidR="00727BF7" w:rsidRDefault="00727BF7" w:rsidP="00727BF7">
      <w:pPr>
        <w:ind w:firstLine="720"/>
        <w:contextualSpacing/>
        <w:jc w:val="center"/>
        <w:rPr>
          <w:rFonts w:ascii="Times New Roman" w:hAnsi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0"/>
        <w:gridCol w:w="3260"/>
        <w:gridCol w:w="6237"/>
      </w:tblGrid>
      <w:tr w:rsidR="00727BF7" w:rsidRPr="00B03827" w14:paraId="23C3CE3F" w14:textId="77777777" w:rsidTr="00BF356D">
        <w:tc>
          <w:tcPr>
            <w:tcW w:w="250" w:type="dxa"/>
          </w:tcPr>
          <w:p w14:paraId="142CD8A8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17805BBB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ФИО учителя</w:t>
            </w:r>
          </w:p>
        </w:tc>
        <w:tc>
          <w:tcPr>
            <w:tcW w:w="6237" w:type="dxa"/>
          </w:tcPr>
          <w:p w14:paraId="324BDF57" w14:textId="0BC226B7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Киженцева Анастасия Анатольевна</w:t>
            </w:r>
          </w:p>
        </w:tc>
      </w:tr>
      <w:tr w:rsidR="00727BF7" w:rsidRPr="00B03827" w14:paraId="7F4B9394" w14:textId="77777777" w:rsidTr="00BF356D">
        <w:tc>
          <w:tcPr>
            <w:tcW w:w="250" w:type="dxa"/>
          </w:tcPr>
          <w:p w14:paraId="29CBFEDC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11FD0BB3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Место работы</w:t>
            </w:r>
          </w:p>
        </w:tc>
        <w:tc>
          <w:tcPr>
            <w:tcW w:w="6237" w:type="dxa"/>
          </w:tcPr>
          <w:p w14:paraId="33B69A56" w14:textId="67622DDF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B03827">
              <w:rPr>
                <w:rFonts w:ascii="Times New Roman" w:hAnsi="Times New Roman"/>
                <w:sz w:val="24"/>
                <w:szCs w:val="24"/>
              </w:rPr>
              <w:t xml:space="preserve"> МКОУ СОШ </w:t>
            </w:r>
            <w:r>
              <w:rPr>
                <w:rFonts w:ascii="Times New Roman" w:hAnsi="Times New Roman"/>
                <w:sz w:val="24"/>
                <w:szCs w:val="24"/>
              </w:rPr>
              <w:t>№1 г. Армянска</w:t>
            </w:r>
          </w:p>
        </w:tc>
      </w:tr>
      <w:tr w:rsidR="00727BF7" w:rsidRPr="00B03827" w14:paraId="53615B50" w14:textId="77777777" w:rsidTr="00BF356D">
        <w:tc>
          <w:tcPr>
            <w:tcW w:w="250" w:type="dxa"/>
          </w:tcPr>
          <w:p w14:paraId="116999C4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1B3CB791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Должность</w:t>
            </w:r>
          </w:p>
        </w:tc>
        <w:tc>
          <w:tcPr>
            <w:tcW w:w="6237" w:type="dxa"/>
          </w:tcPr>
          <w:p w14:paraId="035AF478" w14:textId="77777777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B03827">
              <w:rPr>
                <w:rFonts w:ascii="Times New Roman" w:hAnsi="Times New Roman"/>
                <w:sz w:val="24"/>
                <w:szCs w:val="24"/>
              </w:rPr>
              <w:t xml:space="preserve"> Учитель математики</w:t>
            </w:r>
          </w:p>
        </w:tc>
      </w:tr>
      <w:tr w:rsidR="00727BF7" w:rsidRPr="00B03827" w14:paraId="4F91E8FB" w14:textId="77777777" w:rsidTr="00BF356D">
        <w:tc>
          <w:tcPr>
            <w:tcW w:w="250" w:type="dxa"/>
          </w:tcPr>
          <w:p w14:paraId="58F8DCFC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5E428FFA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Предмет</w:t>
            </w:r>
          </w:p>
        </w:tc>
        <w:tc>
          <w:tcPr>
            <w:tcW w:w="6237" w:type="dxa"/>
          </w:tcPr>
          <w:p w14:paraId="3A9A6142" w14:textId="77777777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B03827">
              <w:rPr>
                <w:rFonts w:ascii="Times New Roman" w:hAnsi="Times New Roman"/>
                <w:sz w:val="24"/>
                <w:szCs w:val="24"/>
              </w:rPr>
              <w:t xml:space="preserve"> математика</w:t>
            </w:r>
          </w:p>
        </w:tc>
      </w:tr>
      <w:tr w:rsidR="00727BF7" w:rsidRPr="00B03827" w14:paraId="0383F083" w14:textId="77777777" w:rsidTr="00BF356D">
        <w:tc>
          <w:tcPr>
            <w:tcW w:w="250" w:type="dxa"/>
          </w:tcPr>
          <w:p w14:paraId="2BA3D461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471755FE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Класс</w:t>
            </w:r>
          </w:p>
        </w:tc>
        <w:tc>
          <w:tcPr>
            <w:tcW w:w="6237" w:type="dxa"/>
          </w:tcPr>
          <w:p w14:paraId="654AD96C" w14:textId="149BD7C6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B03827">
              <w:rPr>
                <w:rFonts w:ascii="Times New Roman" w:hAnsi="Times New Roman"/>
                <w:sz w:val="24"/>
                <w:szCs w:val="24"/>
              </w:rPr>
              <w:t xml:space="preserve"> 5</w:t>
            </w:r>
            <w:r>
              <w:rPr>
                <w:rFonts w:ascii="Times New Roman" w:hAnsi="Times New Roman"/>
                <w:sz w:val="24"/>
                <w:szCs w:val="24"/>
              </w:rPr>
              <w:t>-А</w:t>
            </w:r>
          </w:p>
        </w:tc>
      </w:tr>
      <w:tr w:rsidR="00727BF7" w:rsidRPr="00B03827" w14:paraId="7FC815ED" w14:textId="77777777" w:rsidTr="00BF356D">
        <w:tc>
          <w:tcPr>
            <w:tcW w:w="250" w:type="dxa"/>
          </w:tcPr>
          <w:p w14:paraId="77AE70C2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7A28B1E4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Номер урока в рабочей программе. Место в изучаемой теме.</w:t>
            </w:r>
          </w:p>
        </w:tc>
        <w:tc>
          <w:tcPr>
            <w:tcW w:w="6237" w:type="dxa"/>
          </w:tcPr>
          <w:p w14:paraId="063D7BEE" w14:textId="7BF6226D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B03827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Pr="00B03827">
              <w:rPr>
                <w:rFonts w:ascii="Times New Roman" w:hAnsi="Times New Roman"/>
                <w:sz w:val="24"/>
                <w:szCs w:val="24"/>
              </w:rPr>
              <w:t xml:space="preserve"> урок во главе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03827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Дробные числа</w:t>
            </w:r>
            <w:r w:rsidRPr="00B03827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727BF7" w:rsidRPr="00B03827" w14:paraId="7DCD36B1" w14:textId="77777777" w:rsidTr="00BF356D">
        <w:tc>
          <w:tcPr>
            <w:tcW w:w="250" w:type="dxa"/>
          </w:tcPr>
          <w:p w14:paraId="39FE1557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03827">
              <w:rPr>
                <w:rFonts w:ascii="Times New Roman" w:hAnsi="Times New Roman"/>
                <w:b/>
                <w:i/>
                <w:sz w:val="24"/>
                <w:szCs w:val="24"/>
              </w:rPr>
              <w:br/>
            </w:r>
          </w:p>
        </w:tc>
        <w:tc>
          <w:tcPr>
            <w:tcW w:w="3260" w:type="dxa"/>
          </w:tcPr>
          <w:p w14:paraId="63858857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Тема урока.</w:t>
            </w:r>
          </w:p>
        </w:tc>
        <w:tc>
          <w:tcPr>
            <w:tcW w:w="6237" w:type="dxa"/>
          </w:tcPr>
          <w:p w14:paraId="14CC545D" w14:textId="0E993F45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bookmarkStart w:id="0" w:name="_Hlk189291176"/>
            <w:r w:rsidRPr="00727BF7">
              <w:rPr>
                <w:rFonts w:ascii="Times New Roman" w:hAnsi="Times New Roman"/>
                <w:sz w:val="24"/>
                <w:szCs w:val="24"/>
              </w:rPr>
              <w:t>Умножение и деление обыкновенных дробей. Взаимно</w:t>
            </w:r>
            <w:r w:rsidR="00654D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7BF7">
              <w:rPr>
                <w:rFonts w:ascii="Times New Roman" w:hAnsi="Times New Roman"/>
                <w:sz w:val="24"/>
                <w:szCs w:val="24"/>
              </w:rPr>
              <w:t>обратные дроби.</w:t>
            </w:r>
            <w:bookmarkEnd w:id="0"/>
          </w:p>
        </w:tc>
      </w:tr>
      <w:tr w:rsidR="00727BF7" w:rsidRPr="00B03827" w14:paraId="06EA9F6A" w14:textId="77777777" w:rsidTr="00BF356D">
        <w:tc>
          <w:tcPr>
            <w:tcW w:w="250" w:type="dxa"/>
          </w:tcPr>
          <w:p w14:paraId="44B82C5F" w14:textId="77777777" w:rsidR="00727BF7" w:rsidRPr="00B03827" w:rsidRDefault="00727BF7" w:rsidP="00C56CB7">
            <w:pPr>
              <w:numPr>
                <w:ilvl w:val="0"/>
                <w:numId w:val="2"/>
              </w:numPr>
              <w:suppressAutoHyphens/>
              <w:snapToGrid w:val="0"/>
              <w:spacing w:line="360" w:lineRule="auto"/>
              <w:ind w:left="426" w:firstLine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688B0CF4" w14:textId="77777777" w:rsidR="00727BF7" w:rsidRPr="00BF356D" w:rsidRDefault="00727BF7" w:rsidP="00BF356D">
            <w:pPr>
              <w:pStyle w:val="a9"/>
              <w:numPr>
                <w:ilvl w:val="0"/>
                <w:numId w:val="6"/>
              </w:numPr>
              <w:snapToGrid w:val="0"/>
              <w:spacing w:line="36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356D">
              <w:rPr>
                <w:rFonts w:ascii="Times New Roman" w:hAnsi="Times New Roman"/>
                <w:b/>
                <w:i/>
                <w:sz w:val="24"/>
                <w:szCs w:val="24"/>
              </w:rPr>
              <w:t>Базовый учебник</w:t>
            </w:r>
          </w:p>
        </w:tc>
        <w:tc>
          <w:tcPr>
            <w:tcW w:w="6237" w:type="dxa"/>
          </w:tcPr>
          <w:p w14:paraId="397CE1AE" w14:textId="1833BF21" w:rsidR="00727BF7" w:rsidRPr="00B03827" w:rsidRDefault="00727BF7" w:rsidP="00C56CB7">
            <w:pPr>
              <w:snapToGrid w:val="0"/>
              <w:spacing w:line="36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Н.Я.Виленкин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Математика. 5 класс. В 2-х ч. </w:t>
            </w:r>
            <w:r w:rsidR="00BF356D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proofErr w:type="spellStart"/>
            <w:r w:rsidR="00BF356D">
              <w:rPr>
                <w:rFonts w:ascii="Times New Roman" w:hAnsi="Times New Roman"/>
                <w:sz w:val="24"/>
                <w:szCs w:val="24"/>
              </w:rPr>
              <w:t>Н.Я.Виленкин</w:t>
            </w:r>
            <w:proofErr w:type="spellEnd"/>
            <w:r w:rsidR="00BF356D">
              <w:rPr>
                <w:rFonts w:ascii="Times New Roman" w:hAnsi="Times New Roman"/>
                <w:sz w:val="24"/>
                <w:szCs w:val="24"/>
              </w:rPr>
              <w:t>. – М.: Просвещение, 2023.</w:t>
            </w:r>
          </w:p>
        </w:tc>
      </w:tr>
    </w:tbl>
    <w:p w14:paraId="0585FB44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b/>
          <w:i/>
          <w:sz w:val="24"/>
          <w:szCs w:val="24"/>
        </w:rPr>
      </w:pPr>
    </w:p>
    <w:p w14:paraId="6591D5A8" w14:textId="05D2DD71" w:rsidR="00BF356D" w:rsidRPr="00B03827" w:rsidRDefault="00BF356D" w:rsidP="00BF356D">
      <w:pPr>
        <w:pStyle w:val="a9"/>
        <w:numPr>
          <w:ilvl w:val="0"/>
          <w:numId w:val="2"/>
        </w:numPr>
        <w:suppressAutoHyphens/>
        <w:spacing w:line="360" w:lineRule="auto"/>
        <w:ind w:left="426" w:firstLine="0"/>
        <w:rPr>
          <w:rFonts w:ascii="Times New Roman" w:hAnsi="Times New Roman"/>
          <w:b/>
          <w:i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Содержание урока в соответствии с Фундаментальным ядром</w:t>
      </w:r>
    </w:p>
    <w:p w14:paraId="26BE7236" w14:textId="58CBE2CE" w:rsidR="00BF356D" w:rsidRDefault="00BF356D" w:rsidP="00BF356D">
      <w:pPr>
        <w:pStyle w:val="a9"/>
        <w:suppressAutoHyphens/>
        <w:spacing w:line="360" w:lineRule="auto"/>
        <w:ind w:left="426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По предметному содержанию:</w:t>
      </w:r>
      <w:r w:rsidRPr="00B03827">
        <w:rPr>
          <w:rFonts w:ascii="Times New Roman" w:hAnsi="Times New Roman"/>
          <w:sz w:val="24"/>
          <w:szCs w:val="24"/>
        </w:rPr>
        <w:t xml:space="preserve"> </w:t>
      </w:r>
      <w:r w:rsidRPr="00BF356D">
        <w:rPr>
          <w:rFonts w:ascii="Times New Roman" w:hAnsi="Times New Roman"/>
          <w:b/>
          <w:bCs/>
          <w:i/>
          <w:iCs/>
          <w:sz w:val="24"/>
          <w:szCs w:val="24"/>
        </w:rPr>
        <w:t>Умножение и деление обыкновенных дробей. Взаимнообратные дроби.</w:t>
      </w:r>
    </w:p>
    <w:p w14:paraId="56BC60B0" w14:textId="77777777" w:rsidR="00BF356D" w:rsidRPr="00B03827" w:rsidRDefault="00BF356D" w:rsidP="00BF356D">
      <w:pPr>
        <w:pStyle w:val="a9"/>
        <w:suppressAutoHyphens/>
        <w:spacing w:line="360" w:lineRule="auto"/>
        <w:ind w:left="426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733055D5" w14:textId="77777777" w:rsidR="00BF356D" w:rsidRPr="00B03827" w:rsidRDefault="00BF356D" w:rsidP="00BF356D">
      <w:pPr>
        <w:pStyle w:val="a9"/>
        <w:suppressAutoHyphens/>
        <w:spacing w:line="360" w:lineRule="auto"/>
        <w:ind w:left="426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По УУД:</w:t>
      </w:r>
    </w:p>
    <w:p w14:paraId="2059D2E1" w14:textId="6C8F17DB" w:rsidR="00BF356D" w:rsidRPr="00B03827" w:rsidRDefault="00BF356D" w:rsidP="00BF356D">
      <w:pPr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  <w:r w:rsidRPr="00B03827">
        <w:rPr>
          <w:rFonts w:ascii="Times New Roman" w:hAnsi="Times New Roman"/>
          <w:b/>
          <w:sz w:val="24"/>
          <w:szCs w:val="24"/>
        </w:rPr>
        <w:t>Личностные УУД:</w:t>
      </w:r>
      <w:r w:rsidRPr="00B03827">
        <w:rPr>
          <w:rFonts w:ascii="Times New Roman" w:hAnsi="Times New Roman"/>
          <w:sz w:val="24"/>
          <w:szCs w:val="24"/>
        </w:rPr>
        <w:t xml:space="preserve"> </w:t>
      </w:r>
    </w:p>
    <w:p w14:paraId="30FBB703" w14:textId="6DD66B21" w:rsidR="00BF356D" w:rsidRPr="00B03827" w:rsidRDefault="00BF356D" w:rsidP="00BF356D">
      <w:pPr>
        <w:pStyle w:val="a9"/>
        <w:tabs>
          <w:tab w:val="left" w:pos="5387"/>
        </w:tabs>
        <w:spacing w:line="276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B03827">
        <w:rPr>
          <w:rFonts w:ascii="Times New Roman" w:hAnsi="Times New Roman"/>
          <w:sz w:val="24"/>
          <w:szCs w:val="24"/>
        </w:rPr>
        <w:t xml:space="preserve">создание положительного эмоционального настроя; </w:t>
      </w:r>
    </w:p>
    <w:p w14:paraId="43A8CD8C" w14:textId="55D8CE44" w:rsidR="00BF356D" w:rsidRPr="00B03827" w:rsidRDefault="00BF356D" w:rsidP="00BF356D">
      <w:pPr>
        <w:pStyle w:val="a9"/>
        <w:tabs>
          <w:tab w:val="left" w:pos="5387"/>
        </w:tabs>
        <w:spacing w:line="276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B03827">
        <w:rPr>
          <w:rFonts w:ascii="Times New Roman" w:hAnsi="Times New Roman"/>
          <w:sz w:val="24"/>
          <w:szCs w:val="24"/>
        </w:rPr>
        <w:t>осознанное, уважительное и доброжелательное отношение к другому человеку, его мнению;</w:t>
      </w:r>
    </w:p>
    <w:p w14:paraId="4BB28207" w14:textId="49B24280" w:rsidR="00BF356D" w:rsidRPr="00BF356D" w:rsidRDefault="00BF356D" w:rsidP="00BF356D">
      <w:pPr>
        <w:pStyle w:val="a9"/>
        <w:tabs>
          <w:tab w:val="left" w:pos="5387"/>
        </w:tabs>
        <w:spacing w:line="276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-трудолюбие и упорство.</w:t>
      </w:r>
    </w:p>
    <w:p w14:paraId="3027428B" w14:textId="77777777" w:rsidR="00BF356D" w:rsidRPr="00B03827" w:rsidRDefault="00BF356D" w:rsidP="00BF356D">
      <w:pPr>
        <w:pStyle w:val="a9"/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</w:p>
    <w:p w14:paraId="6D309274" w14:textId="79B90EF0" w:rsidR="00BF356D" w:rsidRPr="00B03827" w:rsidRDefault="00BF356D" w:rsidP="00BF356D">
      <w:pPr>
        <w:tabs>
          <w:tab w:val="left" w:pos="5387"/>
        </w:tabs>
        <w:ind w:left="426"/>
        <w:rPr>
          <w:rFonts w:ascii="Times New Roman" w:hAnsi="Times New Roman"/>
          <w:b/>
          <w:sz w:val="24"/>
          <w:szCs w:val="24"/>
        </w:rPr>
      </w:pPr>
      <w:r w:rsidRPr="00B03827">
        <w:rPr>
          <w:rFonts w:ascii="Times New Roman" w:hAnsi="Times New Roman"/>
          <w:b/>
          <w:sz w:val="24"/>
          <w:szCs w:val="24"/>
        </w:rPr>
        <w:t xml:space="preserve">Метапредметные УУД: </w:t>
      </w:r>
    </w:p>
    <w:p w14:paraId="73CDF3FD" w14:textId="77777777" w:rsidR="00E95C52" w:rsidRPr="00E95C52" w:rsidRDefault="00E95C52" w:rsidP="00E95C52">
      <w:pPr>
        <w:pStyle w:val="a9"/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  <w:r w:rsidRPr="00E95C52">
        <w:rPr>
          <w:rFonts w:ascii="Times New Roman" w:hAnsi="Times New Roman"/>
          <w:sz w:val="24"/>
          <w:szCs w:val="24"/>
        </w:rPr>
        <w:t xml:space="preserve">Регулятивные – уметь определять и формулировать цель на уроке с помощью учителя; проговаривать последовательность действий на уроке; работать по коллективно составленному плану; оценивать правильность выполнения действия на уровне адекватной ретроспективной оценки; планировать свое действие в соответствии с поставленной задачей; вносить необходимые коррективы после его завершения на основе его оценка и учета характера сделанный ошибок; высказывать свое предположение. </w:t>
      </w:r>
    </w:p>
    <w:p w14:paraId="3F162A12" w14:textId="77777777" w:rsidR="00E95C52" w:rsidRPr="00E95C52" w:rsidRDefault="00E95C52" w:rsidP="00E95C52">
      <w:pPr>
        <w:pStyle w:val="a9"/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</w:p>
    <w:p w14:paraId="5058C370" w14:textId="77777777" w:rsidR="00E95C52" w:rsidRPr="00E95C52" w:rsidRDefault="00E95C52" w:rsidP="00E95C52">
      <w:pPr>
        <w:pStyle w:val="a9"/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  <w:r w:rsidRPr="00E95C52">
        <w:rPr>
          <w:rFonts w:ascii="Times New Roman" w:hAnsi="Times New Roman"/>
          <w:sz w:val="24"/>
          <w:szCs w:val="24"/>
        </w:rPr>
        <w:t>Коммуникативные – уметь оформлять свои мысли в устной форме; слушать и понимать речь других; совместно договариваться о правилах поведения и общения в школе и следовать им; задавать вопросы, необходимые для сотрудничества с партнером.</w:t>
      </w:r>
    </w:p>
    <w:p w14:paraId="784E83CA" w14:textId="77777777" w:rsidR="00E95C52" w:rsidRPr="00E95C52" w:rsidRDefault="00E95C52" w:rsidP="00E95C52">
      <w:pPr>
        <w:pStyle w:val="a9"/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</w:p>
    <w:p w14:paraId="7F7FF9E3" w14:textId="7722CFFE" w:rsidR="00BF356D" w:rsidRDefault="00E95C52" w:rsidP="00E95C52">
      <w:pPr>
        <w:pStyle w:val="a9"/>
        <w:tabs>
          <w:tab w:val="left" w:pos="5387"/>
        </w:tabs>
        <w:ind w:left="426"/>
        <w:rPr>
          <w:rFonts w:ascii="Times New Roman" w:hAnsi="Times New Roman"/>
          <w:sz w:val="24"/>
          <w:szCs w:val="24"/>
        </w:rPr>
      </w:pPr>
      <w:r w:rsidRPr="00E95C52">
        <w:rPr>
          <w:rFonts w:ascii="Times New Roman" w:hAnsi="Times New Roman"/>
          <w:sz w:val="24"/>
          <w:szCs w:val="24"/>
        </w:rPr>
        <w:t>Познавательные – уметь ориентироваться в своей системе знаний (отличать новое от уже известного с помощью учителя); добывать новые знания (находить ответы на вопросы, используя учебник, свой жизненный опыт и информацию, полученную на уроке); использовать знаково-символические средства; извлекать из математических текстов необходимую информацию; устанавливать причинно-следственные связи.</w:t>
      </w:r>
    </w:p>
    <w:p w14:paraId="40C5DEF6" w14:textId="77777777" w:rsidR="00E95C52" w:rsidRPr="00B03827" w:rsidRDefault="00E95C52" w:rsidP="00E95C52">
      <w:pPr>
        <w:pStyle w:val="a9"/>
        <w:tabs>
          <w:tab w:val="left" w:pos="5387"/>
        </w:tabs>
        <w:ind w:left="426"/>
        <w:rPr>
          <w:rFonts w:ascii="Times New Roman" w:hAnsi="Times New Roman"/>
          <w:b/>
          <w:sz w:val="24"/>
          <w:szCs w:val="24"/>
        </w:rPr>
      </w:pPr>
    </w:p>
    <w:p w14:paraId="6BA262E3" w14:textId="4EF0710D" w:rsidR="00BF356D" w:rsidRPr="00B03827" w:rsidRDefault="00BF356D" w:rsidP="00BF356D">
      <w:pPr>
        <w:tabs>
          <w:tab w:val="left" w:pos="5387"/>
        </w:tabs>
        <w:ind w:left="426"/>
        <w:rPr>
          <w:rFonts w:ascii="Times New Roman" w:hAnsi="Times New Roman"/>
          <w:b/>
          <w:sz w:val="24"/>
          <w:szCs w:val="24"/>
        </w:rPr>
      </w:pPr>
      <w:r w:rsidRPr="00B03827">
        <w:rPr>
          <w:rFonts w:ascii="Times New Roman" w:hAnsi="Times New Roman"/>
          <w:b/>
          <w:sz w:val="24"/>
          <w:szCs w:val="24"/>
        </w:rPr>
        <w:t xml:space="preserve">Познавательные УУД: </w:t>
      </w:r>
    </w:p>
    <w:p w14:paraId="76337451" w14:textId="664C29AE" w:rsidR="00BF356D" w:rsidRPr="00B03827" w:rsidRDefault="00BF356D" w:rsidP="00BF356D">
      <w:pPr>
        <w:pStyle w:val="a9"/>
        <w:tabs>
          <w:tab w:val="left" w:pos="5387"/>
        </w:tabs>
        <w:spacing w:line="276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B03827">
        <w:rPr>
          <w:rFonts w:ascii="Times New Roman" w:hAnsi="Times New Roman"/>
          <w:sz w:val="24"/>
          <w:szCs w:val="24"/>
        </w:rPr>
        <w:t xml:space="preserve">повторить  </w:t>
      </w:r>
      <w:r>
        <w:rPr>
          <w:rFonts w:ascii="Times New Roman" w:hAnsi="Times New Roman"/>
          <w:sz w:val="24"/>
          <w:szCs w:val="24"/>
        </w:rPr>
        <w:t>правила сокращения дробей, сложения и вычитания дробей с разными знаменателями;</w:t>
      </w:r>
    </w:p>
    <w:p w14:paraId="2F024010" w14:textId="281CEA8C" w:rsidR="00BF356D" w:rsidRPr="00B03827" w:rsidRDefault="00BF356D" w:rsidP="00BF356D">
      <w:pPr>
        <w:pStyle w:val="a9"/>
        <w:tabs>
          <w:tab w:val="left" w:pos="5387"/>
        </w:tabs>
        <w:spacing w:line="276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B03827">
        <w:rPr>
          <w:rFonts w:ascii="Times New Roman" w:hAnsi="Times New Roman"/>
          <w:sz w:val="24"/>
          <w:szCs w:val="24"/>
        </w:rPr>
        <w:t xml:space="preserve">изучить </w:t>
      </w:r>
      <w:r>
        <w:rPr>
          <w:rFonts w:ascii="Times New Roman" w:hAnsi="Times New Roman"/>
          <w:sz w:val="24"/>
          <w:szCs w:val="24"/>
        </w:rPr>
        <w:t>правила умножения и деления дробей, понятие взаимно</w:t>
      </w:r>
      <w:r w:rsidR="00654D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обратной дроби.</w:t>
      </w:r>
    </w:p>
    <w:p w14:paraId="04606A60" w14:textId="64A5750B" w:rsidR="00BF356D" w:rsidRPr="00B03827" w:rsidRDefault="00BF356D" w:rsidP="00BF356D">
      <w:pPr>
        <w:pStyle w:val="a9"/>
        <w:tabs>
          <w:tab w:val="left" w:pos="5387"/>
        </w:tabs>
        <w:spacing w:line="276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B03827">
        <w:rPr>
          <w:rFonts w:ascii="Times New Roman" w:hAnsi="Times New Roman"/>
          <w:sz w:val="24"/>
          <w:szCs w:val="24"/>
        </w:rPr>
        <w:t xml:space="preserve">научить применять </w:t>
      </w:r>
      <w:r>
        <w:rPr>
          <w:rFonts w:ascii="Times New Roman" w:hAnsi="Times New Roman"/>
          <w:sz w:val="24"/>
          <w:szCs w:val="24"/>
        </w:rPr>
        <w:t>полученные знания для решения заданий.</w:t>
      </w:r>
    </w:p>
    <w:p w14:paraId="31C63848" w14:textId="77777777" w:rsidR="00BF356D" w:rsidRPr="00E95C52" w:rsidRDefault="00BF356D" w:rsidP="00E95C52">
      <w:pPr>
        <w:suppressAutoHyphens/>
        <w:spacing w:line="360" w:lineRule="auto"/>
        <w:rPr>
          <w:rFonts w:ascii="Times New Roman" w:hAnsi="Times New Roman"/>
          <w:b/>
          <w:i/>
          <w:sz w:val="24"/>
          <w:szCs w:val="24"/>
        </w:rPr>
      </w:pPr>
    </w:p>
    <w:p w14:paraId="1C69E140" w14:textId="3916BE65" w:rsidR="00BF356D" w:rsidRPr="00B03827" w:rsidRDefault="00BF356D" w:rsidP="00BF356D">
      <w:pPr>
        <w:pStyle w:val="a9"/>
        <w:numPr>
          <w:ilvl w:val="0"/>
          <w:numId w:val="2"/>
        </w:numPr>
        <w:suppressAutoHyphens/>
        <w:spacing w:line="360" w:lineRule="auto"/>
        <w:ind w:left="426" w:firstLine="0"/>
        <w:rPr>
          <w:rFonts w:ascii="Times New Roman" w:hAnsi="Times New Roman"/>
          <w:b/>
          <w:i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Дидактическая цель  урока</w:t>
      </w:r>
      <w:proofErr w:type="gramStart"/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:</w:t>
      </w:r>
      <w:r w:rsidR="00E95C52">
        <w:rPr>
          <w:rFonts w:ascii="Times New Roman" w:hAnsi="Times New Roman"/>
          <w:b/>
          <w:sz w:val="24"/>
          <w:szCs w:val="24"/>
        </w:rPr>
        <w:t xml:space="preserve"> </w:t>
      </w:r>
      <w:r w:rsidRPr="00B03827">
        <w:rPr>
          <w:rFonts w:ascii="Times New Roman" w:hAnsi="Times New Roman"/>
          <w:b/>
          <w:sz w:val="24"/>
          <w:szCs w:val="24"/>
        </w:rPr>
        <w:t>Создать</w:t>
      </w:r>
      <w:proofErr w:type="gramEnd"/>
      <w:r w:rsidRPr="00B03827">
        <w:rPr>
          <w:rFonts w:ascii="Times New Roman" w:hAnsi="Times New Roman"/>
          <w:b/>
          <w:sz w:val="24"/>
          <w:szCs w:val="24"/>
        </w:rPr>
        <w:t xml:space="preserve"> условия для изучения нового материала и повторения</w:t>
      </w:r>
    </w:p>
    <w:p w14:paraId="1040367C" w14:textId="389302FB" w:rsidR="00BF356D" w:rsidRPr="00E95C52" w:rsidRDefault="00BF356D" w:rsidP="00E95C52">
      <w:pPr>
        <w:pStyle w:val="a9"/>
        <w:numPr>
          <w:ilvl w:val="0"/>
          <w:numId w:val="2"/>
        </w:numPr>
        <w:suppressAutoHyphens/>
        <w:spacing w:line="360" w:lineRule="auto"/>
        <w:ind w:left="426" w:firstLine="0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 xml:space="preserve">Цели урока: </w:t>
      </w:r>
    </w:p>
    <w:p w14:paraId="5A3676EB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Образовательные:</w:t>
      </w:r>
    </w:p>
    <w:p w14:paraId="767CFFD7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закрепить правило умножения дробей и умение применять это правило при выполнении</w:t>
      </w:r>
    </w:p>
    <w:p w14:paraId="346FDF94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действий;</w:t>
      </w:r>
    </w:p>
    <w:p w14:paraId="42E11000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содействовать формированию навыков умножать натуральное число на дробь;</w:t>
      </w:r>
    </w:p>
    <w:p w14:paraId="4F2FA4AB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содействовать формированию у учащихся навыков решения задач на умножение дробей;</w:t>
      </w:r>
    </w:p>
    <w:p w14:paraId="71CD17B3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совершенствовать вычислительные навыки и навыки устного счета.</w:t>
      </w:r>
    </w:p>
    <w:p w14:paraId="6413173A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Развивающие:</w:t>
      </w:r>
    </w:p>
    <w:p w14:paraId="4B6EE6CF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развивать познавательный интерес учащихся;</w:t>
      </w:r>
    </w:p>
    <w:p w14:paraId="78996BC3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способствовать развитию коммуникативных качеств учащихся.</w:t>
      </w:r>
    </w:p>
    <w:p w14:paraId="30C80C81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Воспитательные:</w:t>
      </w:r>
    </w:p>
    <w:p w14:paraId="059483AA" w14:textId="77777777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воспитывать положительное отношение к предмету;</w:t>
      </w:r>
    </w:p>
    <w:p w14:paraId="6CF63936" w14:textId="2D8BB938" w:rsidR="00E95C52" w:rsidRPr="00E95C52" w:rsidRDefault="00E95C52" w:rsidP="00E95C52">
      <w:pPr>
        <w:pStyle w:val="a9"/>
        <w:suppressAutoHyphens/>
        <w:spacing w:line="360" w:lineRule="auto"/>
        <w:ind w:left="426"/>
        <w:rPr>
          <w:rFonts w:ascii="Times New Roman" w:hAnsi="Times New Roman"/>
          <w:i/>
          <w:iCs/>
          <w:sz w:val="24"/>
          <w:szCs w:val="24"/>
        </w:rPr>
      </w:pPr>
      <w:r w:rsidRPr="00E95C52">
        <w:rPr>
          <w:rFonts w:ascii="Times New Roman" w:hAnsi="Times New Roman"/>
          <w:i/>
          <w:iCs/>
          <w:sz w:val="24"/>
          <w:szCs w:val="24"/>
        </w:rPr>
        <w:t>- создавать позитивный настрой на изучение нового материала.</w:t>
      </w:r>
    </w:p>
    <w:p w14:paraId="0A76DD03" w14:textId="74099A2F" w:rsidR="00BF356D" w:rsidRPr="00B03827" w:rsidRDefault="00BF356D" w:rsidP="00BF356D">
      <w:pPr>
        <w:pStyle w:val="a9"/>
        <w:numPr>
          <w:ilvl w:val="0"/>
          <w:numId w:val="2"/>
        </w:numPr>
        <w:suppressAutoHyphens/>
        <w:spacing w:line="360" w:lineRule="auto"/>
        <w:ind w:left="426" w:firstLine="0"/>
        <w:rPr>
          <w:rFonts w:ascii="Times New Roman" w:hAnsi="Times New Roman"/>
          <w:b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 xml:space="preserve">Тип урока: </w:t>
      </w:r>
      <w:r w:rsidRPr="00B03827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B03827">
        <w:rPr>
          <w:rFonts w:ascii="Times New Roman" w:hAnsi="Times New Roman"/>
          <w:b/>
          <w:sz w:val="24"/>
          <w:szCs w:val="24"/>
        </w:rPr>
        <w:t xml:space="preserve"> </w:t>
      </w:r>
      <w:r w:rsidR="00E95C52" w:rsidRPr="00E95C52">
        <w:rPr>
          <w:rFonts w:ascii="Times New Roman" w:hAnsi="Times New Roman"/>
          <w:bCs/>
          <w:i/>
          <w:iCs/>
          <w:sz w:val="24"/>
          <w:szCs w:val="24"/>
        </w:rPr>
        <w:t>урок получения новых знаний</w:t>
      </w:r>
      <w:r w:rsidR="00E95C52">
        <w:rPr>
          <w:rFonts w:ascii="Times New Roman" w:hAnsi="Times New Roman"/>
          <w:bCs/>
          <w:i/>
          <w:iCs/>
          <w:sz w:val="24"/>
          <w:szCs w:val="24"/>
        </w:rPr>
        <w:t>.</w:t>
      </w:r>
    </w:p>
    <w:p w14:paraId="0D0964C8" w14:textId="77777777" w:rsidR="00BF356D" w:rsidRPr="00B03827" w:rsidRDefault="00BF356D" w:rsidP="00BF356D">
      <w:pPr>
        <w:suppressAutoHyphens/>
        <w:spacing w:line="360" w:lineRule="auto"/>
        <w:ind w:left="426"/>
        <w:rPr>
          <w:rFonts w:ascii="Times New Roman" w:hAnsi="Times New Roman"/>
          <w:b/>
          <w:sz w:val="24"/>
          <w:szCs w:val="24"/>
        </w:rPr>
      </w:pPr>
    </w:p>
    <w:p w14:paraId="3C6BF1F9" w14:textId="2DF7EBBA" w:rsidR="00BF356D" w:rsidRPr="00B03827" w:rsidRDefault="00BF356D" w:rsidP="00BF356D">
      <w:pPr>
        <w:pStyle w:val="a9"/>
        <w:numPr>
          <w:ilvl w:val="0"/>
          <w:numId w:val="2"/>
        </w:numPr>
        <w:suppressAutoHyphens/>
        <w:spacing w:line="360" w:lineRule="auto"/>
        <w:ind w:left="426" w:firstLine="0"/>
        <w:rPr>
          <w:rFonts w:ascii="Times New Roman" w:hAnsi="Times New Roman"/>
          <w:b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Формы работы учащихся:</w:t>
      </w:r>
      <w:r w:rsidRPr="00B03827">
        <w:rPr>
          <w:rFonts w:ascii="Times New Roman" w:hAnsi="Times New Roman"/>
          <w:b/>
          <w:sz w:val="24"/>
          <w:szCs w:val="24"/>
        </w:rPr>
        <w:t xml:space="preserve">  </w:t>
      </w:r>
      <w:r w:rsidR="00E95C52" w:rsidRPr="00E95C52">
        <w:rPr>
          <w:rFonts w:ascii="Times New Roman" w:hAnsi="Times New Roman"/>
          <w:bCs/>
          <w:i/>
          <w:iCs/>
          <w:sz w:val="24"/>
          <w:szCs w:val="24"/>
        </w:rPr>
        <w:t>фронтальная</w:t>
      </w:r>
    </w:p>
    <w:p w14:paraId="142EA278" w14:textId="77777777" w:rsidR="00BF356D" w:rsidRPr="00B03827" w:rsidRDefault="00BF356D" w:rsidP="00BF356D">
      <w:pPr>
        <w:suppressAutoHyphens/>
        <w:spacing w:line="360" w:lineRule="auto"/>
        <w:ind w:left="426"/>
        <w:rPr>
          <w:rFonts w:ascii="Times New Roman" w:hAnsi="Times New Roman"/>
          <w:b/>
          <w:sz w:val="24"/>
          <w:szCs w:val="24"/>
        </w:rPr>
      </w:pPr>
    </w:p>
    <w:p w14:paraId="5C1B943B" w14:textId="02117457" w:rsidR="00BF356D" w:rsidRPr="00B03827" w:rsidRDefault="00BF356D" w:rsidP="00BF356D">
      <w:pPr>
        <w:pStyle w:val="a9"/>
        <w:numPr>
          <w:ilvl w:val="0"/>
          <w:numId w:val="2"/>
        </w:numPr>
        <w:suppressAutoHyphens/>
        <w:spacing w:line="360" w:lineRule="auto"/>
        <w:ind w:left="426" w:firstLine="0"/>
        <w:rPr>
          <w:rFonts w:ascii="Times New Roman" w:hAnsi="Times New Roman"/>
          <w:b/>
          <w:sz w:val="24"/>
          <w:szCs w:val="24"/>
        </w:rPr>
      </w:pPr>
      <w:r w:rsidRPr="00B03827">
        <w:rPr>
          <w:rFonts w:ascii="Times New Roman" w:hAnsi="Times New Roman"/>
          <w:b/>
          <w:bCs/>
          <w:i/>
          <w:iCs/>
          <w:sz w:val="24"/>
          <w:szCs w:val="24"/>
        </w:rPr>
        <w:t>Необходимое техническое оборудование:</w:t>
      </w:r>
      <w:r w:rsidRPr="00B03827">
        <w:rPr>
          <w:rFonts w:ascii="Times New Roman" w:hAnsi="Times New Roman"/>
          <w:b/>
          <w:sz w:val="24"/>
          <w:szCs w:val="24"/>
        </w:rPr>
        <w:t xml:space="preserve">  </w:t>
      </w:r>
      <w:r w:rsidR="00E95C52">
        <w:rPr>
          <w:rFonts w:ascii="Times New Roman" w:hAnsi="Times New Roman"/>
          <w:bCs/>
          <w:sz w:val="24"/>
          <w:szCs w:val="24"/>
        </w:rPr>
        <w:t>ноутбук, проектор, интерактивная доска.</w:t>
      </w:r>
    </w:p>
    <w:p w14:paraId="291295F1" w14:textId="77777777" w:rsidR="00BF356D" w:rsidRPr="00B03827" w:rsidRDefault="00BF356D" w:rsidP="00BF356D">
      <w:pPr>
        <w:suppressAutoHyphens/>
        <w:spacing w:line="360" w:lineRule="auto"/>
        <w:ind w:left="426"/>
        <w:rPr>
          <w:rFonts w:ascii="Times New Roman" w:hAnsi="Times New Roman"/>
          <w:b/>
          <w:sz w:val="24"/>
          <w:szCs w:val="24"/>
        </w:rPr>
      </w:pPr>
    </w:p>
    <w:p w14:paraId="6579444C" w14:textId="3658C037" w:rsidR="001A007C" w:rsidRPr="00AA3DDF" w:rsidRDefault="00E95C52" w:rsidP="00AA3DDF">
      <w:pPr>
        <w:ind w:firstLine="720"/>
        <w:contextualSpacing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15. </w:t>
      </w:r>
      <w:r w:rsidRPr="00AA3DDF">
        <w:rPr>
          <w:rFonts w:ascii="Times New Roman" w:hAnsi="Times New Roman"/>
          <w:b/>
        </w:rPr>
        <w:t>ХОД УРОКА</w:t>
      </w:r>
    </w:p>
    <w:p w14:paraId="783E1663" w14:textId="732777E7" w:rsidR="001A007C" w:rsidRPr="00AA3DDF" w:rsidRDefault="00000000" w:rsidP="00AA3DDF">
      <w:pPr>
        <w:ind w:firstLine="720"/>
        <w:contextualSpacing/>
        <w:jc w:val="center"/>
        <w:rPr>
          <w:rFonts w:ascii="Times New Roman" w:hAnsi="Times New Roman"/>
          <w:b/>
        </w:rPr>
      </w:pPr>
      <w:r w:rsidRPr="00AA3DDF">
        <w:rPr>
          <w:rFonts w:ascii="Times New Roman" w:hAnsi="Times New Roman"/>
          <w:b/>
        </w:rPr>
        <w:t>I. Организационный момент</w:t>
      </w:r>
      <w:r w:rsidR="00AA3DDF">
        <w:rPr>
          <w:rFonts w:ascii="Times New Roman" w:hAnsi="Times New Roman"/>
          <w:b/>
        </w:rPr>
        <w:t xml:space="preserve"> (3-4 мин)</w:t>
      </w:r>
      <w:r w:rsidRPr="00AA3DDF">
        <w:rPr>
          <w:rFonts w:ascii="Times New Roman" w:hAnsi="Times New Roman"/>
          <w:b/>
        </w:rPr>
        <w:t>.</w:t>
      </w:r>
    </w:p>
    <w:p w14:paraId="00EDD1B3" w14:textId="3501E4F0" w:rsidR="001A007C" w:rsidRPr="00AA3DDF" w:rsidRDefault="00AA3DDF" w:rsidP="00AA3DDF">
      <w:pPr>
        <w:ind w:firstLine="720"/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 xml:space="preserve">1. </w:t>
      </w:r>
      <w:r w:rsidRPr="00AA3DDF">
        <w:rPr>
          <w:rFonts w:ascii="Times New Roman" w:hAnsi="Times New Roman"/>
        </w:rPr>
        <w:t>Приветствие учащихся.</w:t>
      </w:r>
    </w:p>
    <w:p w14:paraId="3E926BB6" w14:textId="111D8174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- Здравствуйте, ребята! Рада вас видеть,</w:t>
      </w:r>
      <w:r w:rsidR="00C43AEE">
        <w:rPr>
          <w:rFonts w:ascii="Times New Roman" w:hAnsi="Times New Roman"/>
        </w:rPr>
        <w:t xml:space="preserve"> у нас сегодня гости, прошу вас встать, чтобы поприветствовать гостей. Хорошо, садитесь. Д</w:t>
      </w:r>
      <w:r w:rsidRPr="00AA3DDF">
        <w:rPr>
          <w:rFonts w:ascii="Times New Roman" w:hAnsi="Times New Roman"/>
        </w:rPr>
        <w:t>авайте проверим  вашу готовность  к уроку.</w:t>
      </w:r>
    </w:p>
    <w:p w14:paraId="123AFAFD" w14:textId="77777777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lastRenderedPageBreak/>
        <w:t>Сморим на парту и отвечаем</w:t>
      </w:r>
    </w:p>
    <w:p w14:paraId="7BBB80FE" w14:textId="77777777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-Ручки на месте?</w:t>
      </w:r>
    </w:p>
    <w:p w14:paraId="63507C3E" w14:textId="77777777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-Тетрадки  на месте?</w:t>
      </w:r>
    </w:p>
    <w:p w14:paraId="77F73120" w14:textId="2D91FEA3" w:rsidR="001A007C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-Черновики на месте?</w:t>
      </w:r>
    </w:p>
    <w:p w14:paraId="4662094F" w14:textId="167A2FD1" w:rsidR="00AA3DDF" w:rsidRDefault="00AA3DDF" w:rsidP="00AA3DDF">
      <w:pPr>
        <w:ind w:firstLine="720"/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Отлично, давайте обменяем тетради.</w:t>
      </w:r>
    </w:p>
    <w:p w14:paraId="6EEE8646" w14:textId="77777777" w:rsidR="00AA3DDF" w:rsidRPr="00AA3DDF" w:rsidRDefault="00AA3DDF" w:rsidP="00AA3DDF">
      <w:pPr>
        <w:ind w:firstLine="720"/>
        <w:contextualSpacing/>
        <w:rPr>
          <w:rFonts w:ascii="Times New Roman" w:hAnsi="Times New Roman"/>
        </w:rPr>
      </w:pPr>
    </w:p>
    <w:p w14:paraId="6CC2CD94" w14:textId="1BA9A5F9" w:rsidR="001A007C" w:rsidRDefault="00000000" w:rsidP="00AA3DDF">
      <w:pPr>
        <w:ind w:firstLine="720"/>
        <w:contextualSpacing/>
        <w:jc w:val="center"/>
        <w:rPr>
          <w:rFonts w:ascii="Times New Roman" w:hAnsi="Times New Roman"/>
          <w:b/>
        </w:rPr>
      </w:pPr>
      <w:r w:rsidRPr="00AA3DDF">
        <w:rPr>
          <w:rFonts w:ascii="Times New Roman" w:hAnsi="Times New Roman"/>
          <w:b/>
        </w:rPr>
        <w:t>II.</w:t>
      </w:r>
      <w:r w:rsidR="00F17156">
        <w:rPr>
          <w:rFonts w:ascii="Times New Roman" w:hAnsi="Times New Roman"/>
          <w:b/>
        </w:rPr>
        <w:t xml:space="preserve"> Актуализация опорных знаний</w:t>
      </w:r>
      <w:r w:rsidR="00AA1587">
        <w:rPr>
          <w:rFonts w:ascii="Times New Roman" w:hAnsi="Times New Roman"/>
          <w:b/>
        </w:rPr>
        <w:t xml:space="preserve"> (5</w:t>
      </w:r>
      <w:r w:rsidR="0079048F">
        <w:rPr>
          <w:rFonts w:ascii="Times New Roman" w:hAnsi="Times New Roman"/>
          <w:b/>
        </w:rPr>
        <w:t>-7</w:t>
      </w:r>
      <w:r w:rsidR="00AA1587">
        <w:rPr>
          <w:rFonts w:ascii="Times New Roman" w:hAnsi="Times New Roman"/>
          <w:b/>
        </w:rPr>
        <w:t xml:space="preserve"> минут)</w:t>
      </w:r>
      <w:r w:rsidRPr="00AA3DDF">
        <w:rPr>
          <w:rFonts w:ascii="Times New Roman" w:hAnsi="Times New Roman"/>
          <w:b/>
        </w:rPr>
        <w:t>.</w:t>
      </w:r>
    </w:p>
    <w:p w14:paraId="689D00F9" w14:textId="3FE0CC1B" w:rsidR="001A007C" w:rsidRDefault="00C43AEE" w:rsidP="00AA3DDF">
      <w:pPr>
        <w:ind w:firstLine="720"/>
        <w:contextualSpacing/>
        <w:rPr>
          <w:rFonts w:ascii="Times New Roman" w:hAnsi="Times New Roman"/>
          <w:b/>
        </w:rPr>
      </w:pPr>
      <w:r w:rsidRPr="00C43AEE">
        <w:rPr>
          <w:rFonts w:ascii="Times New Roman" w:hAnsi="Times New Roman"/>
          <w:bCs/>
        </w:rPr>
        <w:t>Ребята, давайте повторим, что мы изучали на предыдущих уроках. На слайде представлены примеры.</w:t>
      </w:r>
      <w:r w:rsidR="00C838BF">
        <w:rPr>
          <w:rFonts w:ascii="Times New Roman" w:hAnsi="Times New Roman"/>
          <w:bCs/>
        </w:rPr>
        <w:t xml:space="preserve"> Когда мы их решим, получим кодовое слово</w:t>
      </w:r>
      <w:r w:rsidR="00F17156">
        <w:rPr>
          <w:rFonts w:ascii="Times New Roman" w:hAnsi="Times New Roman"/>
          <w:bCs/>
        </w:rPr>
        <w:t>, которое будет нам помогать нам в течение урока.</w:t>
      </w:r>
      <w:r w:rsidR="00C838BF">
        <w:rPr>
          <w:rFonts w:ascii="Times New Roman" w:hAnsi="Times New Roman"/>
          <w:bCs/>
        </w:rPr>
        <w:t xml:space="preserve"> </w:t>
      </w:r>
      <w:r w:rsidR="00292DF2">
        <w:rPr>
          <w:rFonts w:ascii="Times New Roman" w:hAnsi="Times New Roman"/>
          <w:bCs/>
        </w:rPr>
        <w:t>У вас на партах есть черновики для расчетов. У вас есть 5 минут.</w:t>
      </w:r>
      <w:r w:rsidR="00C838BF">
        <w:rPr>
          <w:rFonts w:ascii="Times New Roman" w:hAnsi="Times New Roman"/>
          <w:bCs/>
        </w:rPr>
        <w:t xml:space="preserve"> </w:t>
      </w:r>
      <w:r w:rsidRPr="00C43AEE">
        <w:rPr>
          <w:rFonts w:ascii="Times New Roman" w:hAnsi="Times New Roman"/>
          <w:bCs/>
        </w:rPr>
        <w:t xml:space="preserve"> Прошу поднимать руку, если желаете ответить.</w:t>
      </w:r>
      <w:r>
        <w:rPr>
          <w:rFonts w:ascii="Times New Roman" w:hAnsi="Times New Roman"/>
          <w:b/>
        </w:rPr>
        <w:t xml:space="preserve"> Слайд 1.</w:t>
      </w:r>
    </w:p>
    <w:p w14:paraId="6BD0F738" w14:textId="25C0CE37" w:rsidR="00F17156" w:rsidRDefault="00F17156" w:rsidP="00AA3DDF">
      <w:pPr>
        <w:ind w:firstLine="720"/>
        <w:contextualSpacing/>
        <w:rPr>
          <w:rFonts w:ascii="Times New Roman" w:hAnsi="Times New Roman"/>
          <w:b/>
        </w:rPr>
      </w:pPr>
    </w:p>
    <w:p w14:paraId="24632F1C" w14:textId="34541A15" w:rsidR="00292DF2" w:rsidRDefault="00292DF2" w:rsidP="00292DF2">
      <w:pPr>
        <w:ind w:firstLine="720"/>
        <w:contextualSpacing/>
        <w:jc w:val="center"/>
        <w:rPr>
          <w:rFonts w:ascii="Times New Roman" w:hAnsi="Times New Roman"/>
          <w:bCs/>
        </w:rPr>
      </w:pPr>
      <w:r>
        <w:rPr>
          <w:noProof/>
        </w:rPr>
        <w:drawing>
          <wp:inline distT="0" distB="0" distL="0" distR="0" wp14:anchorId="19795F6A" wp14:editId="1D254AB8">
            <wp:extent cx="5723255" cy="3219295"/>
            <wp:effectExtent l="0" t="0" r="0" b="0"/>
            <wp:docPr id="21464749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474985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114" cy="321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1C1B3" w14:textId="77777777" w:rsidR="00292DF2" w:rsidRDefault="00292DF2" w:rsidP="00292DF2">
      <w:pPr>
        <w:ind w:firstLine="720"/>
        <w:contextualSpacing/>
        <w:rPr>
          <w:rFonts w:ascii="Times New Roman" w:hAnsi="Times New Roman"/>
          <w:bCs/>
        </w:rPr>
      </w:pPr>
    </w:p>
    <w:p w14:paraId="76C5EE75" w14:textId="0C12FD72" w:rsidR="00292DF2" w:rsidRDefault="00292DF2" w:rsidP="00292DF2">
      <w:pPr>
        <w:ind w:firstLine="720"/>
        <w:contextualSpacing/>
        <w:rPr>
          <w:rFonts w:ascii="Times New Roman" w:hAnsi="Times New Roman"/>
          <w:bCs/>
        </w:rPr>
      </w:pPr>
      <w:r w:rsidRPr="00292DF2">
        <w:rPr>
          <w:rFonts w:ascii="Times New Roman" w:hAnsi="Times New Roman"/>
          <w:bCs/>
        </w:rPr>
        <w:t>Итак, время вышло. Какое слово у вас получилось?</w:t>
      </w:r>
    </w:p>
    <w:p w14:paraId="160A00CE" w14:textId="78677DF8" w:rsidR="00292DF2" w:rsidRPr="00AA1587" w:rsidRDefault="00292DF2" w:rsidP="00292DF2">
      <w:pPr>
        <w:ind w:firstLine="720"/>
        <w:contextualSpacing/>
        <w:rPr>
          <w:rFonts w:ascii="Times New Roman" w:hAnsi="Times New Roman"/>
          <w:b/>
        </w:rPr>
      </w:pPr>
      <w:r w:rsidRPr="00AA1587">
        <w:rPr>
          <w:rFonts w:ascii="Times New Roman" w:hAnsi="Times New Roman"/>
          <w:b/>
        </w:rPr>
        <w:t>Слайд 2.</w:t>
      </w:r>
    </w:p>
    <w:p w14:paraId="20686FC2" w14:textId="7C9EAF67" w:rsidR="00292DF2" w:rsidRPr="00292DF2" w:rsidRDefault="00292DF2" w:rsidP="00292DF2">
      <w:pPr>
        <w:ind w:firstLine="720"/>
        <w:contextualSpacing/>
        <w:jc w:val="center"/>
        <w:rPr>
          <w:rFonts w:ascii="Times New Roman" w:hAnsi="Times New Roman"/>
          <w:bCs/>
        </w:rPr>
      </w:pPr>
      <w:r>
        <w:rPr>
          <w:rFonts w:ascii="Times New Roman" w:hAnsi="Times New Roman"/>
          <w:bCs/>
          <w:noProof/>
        </w:rPr>
        <w:drawing>
          <wp:inline distT="0" distB="0" distL="0" distR="0" wp14:anchorId="25148E79" wp14:editId="65E4CAFF">
            <wp:extent cx="6096635" cy="2346960"/>
            <wp:effectExtent l="0" t="0" r="0" b="0"/>
            <wp:docPr id="1321175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556"/>
                    <a:stretch/>
                  </pic:blipFill>
                  <pic:spPr bwMode="auto">
                    <a:xfrm>
                      <a:off x="0" y="0"/>
                      <a:ext cx="6096635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14F8D3" w14:textId="3A6F0BE9" w:rsidR="00F17156" w:rsidRPr="00F17156" w:rsidRDefault="00F17156" w:rsidP="00AA3DDF">
      <w:pPr>
        <w:ind w:firstLine="720"/>
        <w:contextualSpacing/>
        <w:rPr>
          <w:rFonts w:ascii="Times New Roman" w:hAnsi="Times New Roman"/>
          <w:bCs/>
        </w:rPr>
      </w:pPr>
      <w:r w:rsidRPr="00F17156">
        <w:rPr>
          <w:rFonts w:ascii="Times New Roman" w:hAnsi="Times New Roman"/>
          <w:bCs/>
        </w:rPr>
        <w:t>Ребята, вы все молодцы. Как сказал французский писатель  Виктор Гюго: «Во внутреннем мире человека доброта — это солнце» </w:t>
      </w:r>
    </w:p>
    <w:p w14:paraId="6A3B36A8" w14:textId="6E7A08E1" w:rsidR="001A007C" w:rsidRDefault="00000000" w:rsidP="00AA3DDF">
      <w:pPr>
        <w:ind w:firstLine="720"/>
        <w:contextualSpacing/>
        <w:rPr>
          <w:rFonts w:ascii="Times New Roman" w:hAnsi="Times New Roman"/>
          <w:b/>
        </w:rPr>
      </w:pPr>
      <w:r w:rsidRPr="00AA3DDF">
        <w:rPr>
          <w:rFonts w:ascii="Times New Roman" w:hAnsi="Times New Roman"/>
          <w:b/>
        </w:rPr>
        <w:lastRenderedPageBreak/>
        <w:t>III. Сообщение темы и целей урока</w:t>
      </w:r>
      <w:r w:rsidR="0079048F">
        <w:rPr>
          <w:rFonts w:ascii="Times New Roman" w:hAnsi="Times New Roman"/>
          <w:b/>
        </w:rPr>
        <w:t xml:space="preserve"> (3 мин)</w:t>
      </w:r>
      <w:r w:rsidRPr="00AA3DDF">
        <w:rPr>
          <w:rFonts w:ascii="Times New Roman" w:hAnsi="Times New Roman"/>
          <w:b/>
        </w:rPr>
        <w:t>.</w:t>
      </w:r>
    </w:p>
    <w:p w14:paraId="3F2AC620" w14:textId="77777777" w:rsidR="00292DF2" w:rsidRPr="00292DF2" w:rsidRDefault="00F17156" w:rsidP="00F17156">
      <w:pPr>
        <w:ind w:firstLine="720"/>
        <w:contextualSpacing/>
        <w:rPr>
          <w:rFonts w:ascii="Times New Roman" w:hAnsi="Times New Roman"/>
          <w:bCs/>
        </w:rPr>
      </w:pPr>
      <w:r w:rsidRPr="00292DF2">
        <w:rPr>
          <w:rFonts w:ascii="Times New Roman" w:hAnsi="Times New Roman"/>
          <w:bCs/>
        </w:rPr>
        <w:t xml:space="preserve">А сейчас давайте совершим добрый поступок. </w:t>
      </w:r>
    </w:p>
    <w:p w14:paraId="72901304" w14:textId="7A224096" w:rsidR="00292DF2" w:rsidRDefault="00292DF2" w:rsidP="00F17156">
      <w:pPr>
        <w:ind w:firstLine="720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Слайд 3.</w:t>
      </w:r>
    </w:p>
    <w:p w14:paraId="306B0A98" w14:textId="0F14A9EA" w:rsidR="00F17156" w:rsidRDefault="00F17156" w:rsidP="00F17156">
      <w:pPr>
        <w:ind w:firstLine="720"/>
        <w:contextualSpacing/>
        <w:rPr>
          <w:rFonts w:ascii="Times New Roman" w:hAnsi="Times New Roman"/>
          <w:bCs/>
        </w:rPr>
      </w:pPr>
      <w:r w:rsidRPr="00292DF2">
        <w:rPr>
          <w:rFonts w:ascii="Times New Roman" w:hAnsi="Times New Roman"/>
          <w:bCs/>
        </w:rPr>
        <w:t xml:space="preserve">Котенок Мурчик потерялся. Ему очень грустно, ведь он хочет к своей маме-кошке, но не может ее найти. Чтобы помочь </w:t>
      </w:r>
      <w:proofErr w:type="spellStart"/>
      <w:r w:rsidRPr="00292DF2">
        <w:rPr>
          <w:rFonts w:ascii="Times New Roman" w:hAnsi="Times New Roman"/>
          <w:bCs/>
        </w:rPr>
        <w:t>Мурчику</w:t>
      </w:r>
      <w:proofErr w:type="spellEnd"/>
      <w:r w:rsidRPr="00292DF2">
        <w:rPr>
          <w:rFonts w:ascii="Times New Roman" w:hAnsi="Times New Roman"/>
          <w:bCs/>
        </w:rPr>
        <w:t>, мы должны решить примеры</w:t>
      </w:r>
      <w:r w:rsidR="00292DF2" w:rsidRPr="00292DF2">
        <w:rPr>
          <w:rFonts w:ascii="Times New Roman" w:hAnsi="Times New Roman"/>
          <w:bCs/>
        </w:rPr>
        <w:t xml:space="preserve">. </w:t>
      </w:r>
    </w:p>
    <w:p w14:paraId="7C98862E" w14:textId="6D605DD1" w:rsidR="00EC48D0" w:rsidRPr="00292DF2" w:rsidRDefault="00AA1587" w:rsidP="00EC48D0">
      <w:pPr>
        <w:ind w:firstLine="720"/>
        <w:contextualSpacing/>
        <w:jc w:val="center"/>
        <w:rPr>
          <w:rFonts w:ascii="Times New Roman" w:hAnsi="Times New Roman"/>
          <w:bCs/>
        </w:rPr>
      </w:pPr>
      <w:r>
        <w:rPr>
          <w:noProof/>
        </w:rPr>
        <w:drawing>
          <wp:inline distT="0" distB="0" distL="0" distR="0" wp14:anchorId="24FC1AAE" wp14:editId="776937B6">
            <wp:extent cx="6264275" cy="3523615"/>
            <wp:effectExtent l="0" t="0" r="0" b="0"/>
            <wp:docPr id="10497587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75870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4C4FE" w14:textId="77777777" w:rsidR="00292DF2" w:rsidRPr="00292DF2" w:rsidRDefault="00292DF2" w:rsidP="00F17156">
      <w:pPr>
        <w:ind w:firstLine="720"/>
        <w:contextualSpacing/>
        <w:rPr>
          <w:rFonts w:ascii="Times New Roman" w:hAnsi="Times New Roman"/>
          <w:bCs/>
        </w:rPr>
      </w:pPr>
    </w:p>
    <w:p w14:paraId="158235A6" w14:textId="5D2E3590" w:rsidR="00F17156" w:rsidRDefault="00F17156" w:rsidP="00F17156">
      <w:pPr>
        <w:ind w:firstLine="720"/>
        <w:contextualSpacing/>
        <w:rPr>
          <w:rFonts w:ascii="Times New Roman" w:hAnsi="Times New Roman"/>
          <w:bCs/>
        </w:rPr>
      </w:pPr>
      <w:r w:rsidRPr="00292DF2">
        <w:rPr>
          <w:rFonts w:ascii="Times New Roman" w:hAnsi="Times New Roman"/>
          <w:bCs/>
        </w:rPr>
        <w:t>Мы умее</w:t>
      </w:r>
      <w:r w:rsidR="00292DF2" w:rsidRPr="00292DF2">
        <w:rPr>
          <w:rFonts w:ascii="Times New Roman" w:hAnsi="Times New Roman"/>
          <w:bCs/>
        </w:rPr>
        <w:t>м</w:t>
      </w:r>
      <w:r w:rsidRPr="00292DF2">
        <w:rPr>
          <w:rFonts w:ascii="Times New Roman" w:hAnsi="Times New Roman"/>
          <w:bCs/>
        </w:rPr>
        <w:t xml:space="preserve"> решать такие примеры? Давайте определим тему нашего урока и цели урока.</w:t>
      </w:r>
    </w:p>
    <w:p w14:paraId="684AD296" w14:textId="77777777" w:rsidR="00AA1587" w:rsidRPr="00292DF2" w:rsidRDefault="00AA1587" w:rsidP="00F17156">
      <w:pPr>
        <w:ind w:firstLine="720"/>
        <w:contextualSpacing/>
        <w:rPr>
          <w:rFonts w:ascii="Times New Roman" w:hAnsi="Times New Roman"/>
          <w:bCs/>
        </w:rPr>
      </w:pPr>
    </w:p>
    <w:p w14:paraId="1DB7B82C" w14:textId="2F1F69BD" w:rsidR="00F17156" w:rsidRPr="00EC48D0" w:rsidRDefault="00F17156" w:rsidP="00AA3DDF">
      <w:pPr>
        <w:ind w:firstLine="720"/>
        <w:contextualSpacing/>
        <w:rPr>
          <w:rFonts w:ascii="Times New Roman" w:hAnsi="Times New Roman"/>
          <w:bCs/>
        </w:rPr>
      </w:pPr>
      <w:r w:rsidRPr="00292DF2">
        <w:rPr>
          <w:rFonts w:ascii="Times New Roman" w:hAnsi="Times New Roman"/>
          <w:bCs/>
        </w:rPr>
        <w:t>Тема урока на слайде.</w:t>
      </w:r>
      <w:r>
        <w:rPr>
          <w:rFonts w:ascii="Times New Roman" w:hAnsi="Times New Roman"/>
          <w:b/>
        </w:rPr>
        <w:t xml:space="preserve"> </w:t>
      </w:r>
      <w:r w:rsidR="00292DF2">
        <w:rPr>
          <w:rFonts w:ascii="Times New Roman" w:hAnsi="Times New Roman"/>
          <w:b/>
        </w:rPr>
        <w:t>Слайд 4.</w:t>
      </w:r>
      <w:r w:rsidR="00EC48D0">
        <w:rPr>
          <w:rFonts w:ascii="Times New Roman" w:hAnsi="Times New Roman"/>
          <w:b/>
        </w:rPr>
        <w:t xml:space="preserve"> </w:t>
      </w:r>
      <w:r w:rsidR="00EC48D0">
        <w:rPr>
          <w:rFonts w:ascii="Times New Roman" w:hAnsi="Times New Roman"/>
          <w:bCs/>
        </w:rPr>
        <w:t>Откройте тетради, запишите число, классная работа и тему урока.</w:t>
      </w:r>
    </w:p>
    <w:p w14:paraId="565BF8A6" w14:textId="77777777" w:rsidR="00F17156" w:rsidRPr="00AA3DDF" w:rsidRDefault="00F17156" w:rsidP="00AA3DDF">
      <w:pPr>
        <w:ind w:firstLine="720"/>
        <w:contextualSpacing/>
        <w:rPr>
          <w:rFonts w:ascii="Times New Roman" w:hAnsi="Times New Roman"/>
          <w:b/>
        </w:rPr>
      </w:pPr>
    </w:p>
    <w:p w14:paraId="1C2A746B" w14:textId="1BD5B6BD" w:rsidR="00EC48D0" w:rsidRDefault="00000000" w:rsidP="00AA3DDF">
      <w:pPr>
        <w:ind w:firstLine="720"/>
        <w:contextualSpacing/>
        <w:rPr>
          <w:rFonts w:ascii="Times New Roman" w:hAnsi="Times New Roman"/>
          <w:b/>
        </w:rPr>
      </w:pPr>
      <w:r w:rsidRPr="00AA3DDF">
        <w:rPr>
          <w:rFonts w:ascii="Times New Roman" w:hAnsi="Times New Roman"/>
          <w:b/>
        </w:rPr>
        <w:t xml:space="preserve">IV. </w:t>
      </w:r>
      <w:r w:rsidR="00F17156">
        <w:rPr>
          <w:rFonts w:ascii="Times New Roman" w:hAnsi="Times New Roman"/>
          <w:b/>
        </w:rPr>
        <w:t>Объяснение нового материала</w:t>
      </w:r>
      <w:r w:rsidR="0079048F">
        <w:rPr>
          <w:rFonts w:ascii="Times New Roman" w:hAnsi="Times New Roman"/>
          <w:b/>
        </w:rPr>
        <w:t xml:space="preserve"> (10 мин)</w:t>
      </w:r>
      <w:r w:rsidR="00F17156">
        <w:rPr>
          <w:rFonts w:ascii="Times New Roman" w:hAnsi="Times New Roman"/>
          <w:b/>
        </w:rPr>
        <w:t>.</w:t>
      </w:r>
      <w:r w:rsidRPr="00AA3DDF">
        <w:rPr>
          <w:rFonts w:ascii="Times New Roman" w:hAnsi="Times New Roman"/>
          <w:b/>
        </w:rPr>
        <w:t xml:space="preserve"> </w:t>
      </w:r>
    </w:p>
    <w:p w14:paraId="1C067944" w14:textId="397147BF" w:rsidR="001A007C" w:rsidRPr="00EC48D0" w:rsidRDefault="00000000" w:rsidP="00AA3DDF">
      <w:pPr>
        <w:ind w:firstLine="720"/>
        <w:contextualSpacing/>
        <w:rPr>
          <w:rFonts w:ascii="Times New Roman" w:hAnsi="Times New Roman"/>
          <w:bCs/>
        </w:rPr>
      </w:pPr>
      <w:r w:rsidRPr="00EC48D0">
        <w:rPr>
          <w:rFonts w:ascii="Times New Roman" w:hAnsi="Times New Roman"/>
          <w:bCs/>
        </w:rPr>
        <w:t>Ребята мы с вами не должны забывать про</w:t>
      </w:r>
      <w:r w:rsidR="00F17156" w:rsidRPr="00EC48D0">
        <w:rPr>
          <w:rFonts w:ascii="Times New Roman" w:hAnsi="Times New Roman"/>
          <w:bCs/>
        </w:rPr>
        <w:t xml:space="preserve"> </w:t>
      </w:r>
      <w:proofErr w:type="spellStart"/>
      <w:r w:rsidR="00F17156" w:rsidRPr="00EC48D0">
        <w:rPr>
          <w:rFonts w:ascii="Times New Roman" w:hAnsi="Times New Roman"/>
          <w:bCs/>
        </w:rPr>
        <w:t>Мурчика</w:t>
      </w:r>
      <w:proofErr w:type="spellEnd"/>
      <w:r w:rsidRPr="00EC48D0">
        <w:rPr>
          <w:rFonts w:ascii="Times New Roman" w:hAnsi="Times New Roman"/>
          <w:bCs/>
        </w:rPr>
        <w:t xml:space="preserve"> и помогать при преодолении препятствий</w:t>
      </w:r>
      <w:r w:rsidR="00EC48D0">
        <w:rPr>
          <w:rFonts w:ascii="Times New Roman" w:hAnsi="Times New Roman"/>
          <w:bCs/>
        </w:rPr>
        <w:t>.</w:t>
      </w:r>
    </w:p>
    <w:p w14:paraId="45A98082" w14:textId="36AC0E50" w:rsidR="00F17156" w:rsidRPr="007B21FD" w:rsidRDefault="00EC48D0" w:rsidP="00AA3DDF">
      <w:pPr>
        <w:ind w:firstLine="720"/>
        <w:contextualSpacing/>
        <w:rPr>
          <w:rFonts w:ascii="Times New Roman" w:hAnsi="Times New Roman"/>
          <w:bCs/>
        </w:rPr>
      </w:pPr>
      <w:r w:rsidRPr="007B21FD">
        <w:rPr>
          <w:rFonts w:ascii="Times New Roman" w:hAnsi="Times New Roman"/>
          <w:bCs/>
        </w:rPr>
        <w:t>Сейчас мы вместе поможем котенку найти маму.</w:t>
      </w:r>
    </w:p>
    <w:p w14:paraId="0691A0AC" w14:textId="37DD9A6E" w:rsidR="00EC48D0" w:rsidRPr="007B21FD" w:rsidRDefault="00EC48D0" w:rsidP="00AA3DDF">
      <w:pPr>
        <w:ind w:firstLine="720"/>
        <w:contextualSpacing/>
        <w:rPr>
          <w:rFonts w:ascii="Times New Roman" w:hAnsi="Times New Roman"/>
          <w:bCs/>
        </w:rPr>
      </w:pPr>
      <w:r w:rsidRPr="007B21FD">
        <w:rPr>
          <w:rFonts w:ascii="Times New Roman" w:hAnsi="Times New Roman"/>
          <w:bCs/>
        </w:rPr>
        <w:t>Рассмотрим пример</w:t>
      </w:r>
      <w:r w:rsidR="00842604" w:rsidRPr="007B21FD">
        <w:rPr>
          <w:rFonts w:ascii="Times New Roman" w:hAnsi="Times New Roman"/>
          <w:bCs/>
        </w:rPr>
        <w:t>ы, которые нужно решить</w:t>
      </w:r>
      <w:r w:rsidRPr="007B21FD">
        <w:rPr>
          <w:rFonts w:ascii="Times New Roman" w:hAnsi="Times New Roman"/>
          <w:bCs/>
        </w:rPr>
        <w:t xml:space="preserve"> </w:t>
      </w:r>
      <w:r w:rsidR="00842604" w:rsidRPr="007B21FD">
        <w:rPr>
          <w:rFonts w:ascii="Times New Roman" w:hAnsi="Times New Roman"/>
          <w:bCs/>
        </w:rPr>
        <w:t xml:space="preserve">для помощи </w:t>
      </w:r>
      <w:proofErr w:type="spellStart"/>
      <w:r w:rsidR="00842604" w:rsidRPr="007B21FD">
        <w:rPr>
          <w:rFonts w:ascii="Times New Roman" w:hAnsi="Times New Roman"/>
          <w:bCs/>
        </w:rPr>
        <w:t>Мурчику</w:t>
      </w:r>
      <w:proofErr w:type="spellEnd"/>
      <w:r w:rsidR="00842604" w:rsidRPr="007B21FD">
        <w:rPr>
          <w:rFonts w:ascii="Times New Roman" w:hAnsi="Times New Roman"/>
          <w:bCs/>
        </w:rPr>
        <w:t>.</w:t>
      </w:r>
      <w:r w:rsidRPr="007B21FD">
        <w:rPr>
          <w:rFonts w:ascii="Times New Roman" w:hAnsi="Times New Roman"/>
          <w:bCs/>
        </w:rPr>
        <w:t xml:space="preserve"> В этом пример</w:t>
      </w:r>
      <w:r w:rsidR="00842604" w:rsidRPr="007B21FD">
        <w:rPr>
          <w:rFonts w:ascii="Times New Roman" w:hAnsi="Times New Roman"/>
          <w:bCs/>
        </w:rPr>
        <w:t>ах</w:t>
      </w:r>
      <w:r w:rsidRPr="007B21FD">
        <w:rPr>
          <w:rFonts w:ascii="Times New Roman" w:hAnsi="Times New Roman"/>
          <w:bCs/>
        </w:rPr>
        <w:t xml:space="preserve"> нужно умножить дроби. </w:t>
      </w:r>
    </w:p>
    <w:p w14:paraId="504EF6DE" w14:textId="11E2B65E" w:rsidR="00EC48D0" w:rsidRPr="007B21FD" w:rsidRDefault="00842604" w:rsidP="00AA3DDF">
      <w:pPr>
        <w:ind w:firstLine="720"/>
        <w:contextualSpacing/>
        <w:rPr>
          <w:rFonts w:ascii="Times New Roman" w:hAnsi="Times New Roman"/>
          <w:b/>
        </w:rPr>
      </w:pPr>
      <w:r w:rsidRPr="007B21FD">
        <w:rPr>
          <w:rFonts w:ascii="Times New Roman" w:hAnsi="Times New Roman"/>
          <w:bCs/>
        </w:rPr>
        <w:t xml:space="preserve">Рассмотрим пример а). </w:t>
      </w:r>
      <w:r w:rsidRPr="007B21FD">
        <w:rPr>
          <w:rFonts w:ascii="Times New Roman" w:hAnsi="Times New Roman"/>
          <w:b/>
        </w:rPr>
        <w:t>Чтобы умножить дробь на натуральное число, нужно умножить на это числитель дроби, а знаменатель оставить прежним:</w:t>
      </w:r>
    </w:p>
    <w:p w14:paraId="23AF2613" w14:textId="39960834" w:rsidR="00EC48D0" w:rsidRPr="007B21FD" w:rsidRDefault="00EC48D0" w:rsidP="00EC48D0">
      <w:pPr>
        <w:ind w:firstLine="720"/>
        <w:contextualSpacing/>
        <w:rPr>
          <w:rFonts w:ascii="Times New Roman" w:hAnsi="Times New Roman"/>
          <w:bCs/>
        </w:rPr>
      </w:pPr>
      <w:r w:rsidRPr="007B21FD">
        <w:rPr>
          <w:rFonts w:ascii="Times New Roman" w:hAnsi="Times New Roman"/>
          <w:bCs/>
        </w:rPr>
        <w:t xml:space="preserve">а) </w:t>
      </w:r>
      <m:oMath>
        <m:f>
          <m:fPr>
            <m:ctrlPr>
              <w:rPr>
                <w:rFonts w:ascii="Cambria Math" w:hAnsi="Cambria Math"/>
                <w:bCs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 w:rsidRPr="007B21FD">
        <w:rPr>
          <w:rFonts w:ascii="Times New Roman" w:hAnsi="Times New Roman"/>
          <w:bCs/>
        </w:rPr>
        <w:t xml:space="preserve"> * </w:t>
      </w:r>
      <w:r w:rsidR="00842604" w:rsidRPr="007B21FD">
        <w:rPr>
          <w:rFonts w:ascii="Times New Roman" w:hAnsi="Times New Roman"/>
          <w:bCs/>
        </w:rPr>
        <w:t xml:space="preserve">6 </w:t>
      </w:r>
      <w:r w:rsidRPr="007B21FD">
        <w:rPr>
          <w:rFonts w:ascii="Times New Roman" w:hAnsi="Times New Roman"/>
          <w:bCs/>
        </w:rPr>
        <w:t>=</w:t>
      </w:r>
      <w:r w:rsidR="00842604" w:rsidRPr="007B21FD">
        <w:rPr>
          <w:rFonts w:ascii="Times New Roman" w:hAnsi="Times New Roman"/>
          <w:bCs/>
        </w:rPr>
        <w:t xml:space="preserve"> </w:t>
      </w:r>
      <m:oMath>
        <m:f>
          <m:fPr>
            <m:ctrlPr>
              <w:rPr>
                <w:rFonts w:ascii="Cambria Math" w:hAnsi="Cambria Math"/>
                <w:bCs/>
                <w:i/>
              </w:rPr>
            </m:ctrlPr>
          </m:fPr>
          <m:num>
            <m:r>
              <w:rPr>
                <w:rFonts w:ascii="Cambria Math" w:hAnsi="Cambria Math"/>
              </w:rPr>
              <m:t>2*6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 w:rsidR="00842604" w:rsidRPr="007B21FD">
        <w:rPr>
          <w:rFonts w:ascii="Times New Roman" w:hAnsi="Times New Roman"/>
          <w:bCs/>
        </w:rPr>
        <w:t xml:space="preserve"> = </w:t>
      </w:r>
      <m:oMath>
        <m:f>
          <m:fPr>
            <m:ctrlPr>
              <w:rPr>
                <w:rFonts w:ascii="Cambria Math" w:hAnsi="Cambria Math"/>
                <w:bCs/>
                <w:i/>
              </w:rPr>
            </m:ctrlPr>
          </m:fPr>
          <m:num>
            <m:r>
              <w:rPr>
                <w:rFonts w:ascii="Cambria Math" w:hAnsi="Cambria Math"/>
              </w:rPr>
              <m:t>12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 w:rsidR="00842604" w:rsidRPr="007B21FD">
        <w:rPr>
          <w:rFonts w:ascii="Times New Roman" w:hAnsi="Times New Roman"/>
          <w:bCs/>
        </w:rPr>
        <w:t xml:space="preserve"> = 2</w:t>
      </w:r>
      <m:oMath>
        <m:f>
          <m:fPr>
            <m:ctrlPr>
              <w:rPr>
                <w:rFonts w:ascii="Cambria Math" w:hAnsi="Cambria Math"/>
                <w:bCs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</w:p>
    <w:p w14:paraId="5844832C" w14:textId="60A3E668" w:rsidR="00842604" w:rsidRPr="007B21FD" w:rsidRDefault="00842604" w:rsidP="00EC48D0">
      <w:pPr>
        <w:ind w:firstLine="720"/>
        <w:contextualSpacing/>
        <w:rPr>
          <w:rFonts w:ascii="Times New Roman" w:hAnsi="Times New Roman"/>
          <w:bCs/>
        </w:rPr>
      </w:pPr>
      <w:r w:rsidRPr="007B21FD">
        <w:rPr>
          <w:rFonts w:ascii="Times New Roman" w:hAnsi="Times New Roman"/>
          <w:bCs/>
        </w:rPr>
        <w:t>Так как в ответе получилась неправильная дробь, нужно преобразовать ее в смешанное число.</w:t>
      </w:r>
    </w:p>
    <w:p w14:paraId="39B128B7" w14:textId="1DA93C4A" w:rsidR="00842604" w:rsidRPr="007B21FD" w:rsidRDefault="00842604" w:rsidP="00EC48D0">
      <w:pPr>
        <w:ind w:firstLine="720"/>
        <w:contextualSpacing/>
        <w:rPr>
          <w:rFonts w:ascii="Times New Roman" w:hAnsi="Times New Roman"/>
          <w:b/>
        </w:rPr>
      </w:pPr>
      <w:r w:rsidRPr="007B21FD">
        <w:rPr>
          <w:rFonts w:ascii="Times New Roman" w:hAnsi="Times New Roman"/>
          <w:bCs/>
        </w:rPr>
        <w:t xml:space="preserve">Рассмотрим пример б). </w:t>
      </w:r>
      <w:r w:rsidRPr="007B21FD">
        <w:rPr>
          <w:rFonts w:ascii="Times New Roman" w:hAnsi="Times New Roman"/>
          <w:b/>
        </w:rPr>
        <w:t>Чтобы умножить дробь на дробь нужно перемножить их числители и записать в числитель и перемножить знаменатели и записать в знаменатель:</w:t>
      </w:r>
    </w:p>
    <w:p w14:paraId="32DA10F6" w14:textId="693F9AAC" w:rsidR="00842604" w:rsidRDefault="00842604" w:rsidP="00842604">
      <w:pPr>
        <w:ind w:firstLine="720"/>
        <w:contextualSpacing/>
        <w:rPr>
          <w:b/>
        </w:rPr>
      </w:pPr>
      <w:r>
        <w:rPr>
          <w:rFonts w:ascii="Times New Roman" w:hAnsi="Times New Roman"/>
          <w:b/>
        </w:rPr>
        <w:lastRenderedPageBreak/>
        <w:t xml:space="preserve">б) </w:t>
      </w:r>
      <w:bookmarkStart w:id="1" w:name="_Hlk189307341"/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15</m:t>
            </m:r>
          </m:den>
        </m:f>
      </m:oMath>
      <w:r w:rsidRPr="00842604">
        <w:rPr>
          <w:b/>
        </w:rPr>
        <w:t xml:space="preserve"> * </w:t>
      </w: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25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8</m:t>
            </m:r>
          </m:den>
        </m:f>
      </m:oMath>
      <w:r w:rsidRPr="00842604">
        <w:rPr>
          <w:b/>
        </w:rPr>
        <w:t xml:space="preserve"> </w:t>
      </w:r>
      <w:bookmarkEnd w:id="1"/>
      <w:r w:rsidRPr="00842604">
        <w:rPr>
          <w:b/>
        </w:rPr>
        <w:t>=</w:t>
      </w:r>
      <w:r>
        <w:rPr>
          <w:b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4*25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15*8</m:t>
            </m:r>
          </m:den>
        </m:f>
      </m:oMath>
      <w:r>
        <w:rPr>
          <w:b/>
        </w:rPr>
        <w:t xml:space="preserve"> =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1*5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3*2</m:t>
            </m:r>
          </m:den>
        </m:f>
      </m:oMath>
      <w:r>
        <w:rPr>
          <w:b/>
        </w:rPr>
        <w:t xml:space="preserve"> =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b/>
        </w:rPr>
        <w:t xml:space="preserve"> = 1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den>
        </m:f>
      </m:oMath>
    </w:p>
    <w:p w14:paraId="60D80BF8" w14:textId="263A85F7" w:rsidR="00842604" w:rsidRDefault="00842604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  <w:r w:rsidRPr="00842604">
        <w:rPr>
          <w:rFonts w:ascii="Times New Roman" w:hAnsi="Times New Roman"/>
          <w:b/>
          <w:i/>
          <w:iCs/>
        </w:rPr>
        <w:t>!Обратите внимание, чтобы облегчить вычисления, можно сначала сократить дробь. В числителе 25 и в знаменателе 15 делятся на 5. В числителе 4 и в знаменателе 8 делятся на 4.</w:t>
      </w:r>
    </w:p>
    <w:p w14:paraId="580C5F16" w14:textId="52E438EA" w:rsidR="00842604" w:rsidRPr="007B21FD" w:rsidRDefault="00842604" w:rsidP="00842604">
      <w:pPr>
        <w:ind w:firstLine="720"/>
        <w:contextualSpacing/>
        <w:rPr>
          <w:rFonts w:ascii="Times New Roman" w:hAnsi="Times New Roman"/>
          <w:bCs/>
          <w:i/>
          <w:iCs/>
        </w:rPr>
      </w:pPr>
      <w:r w:rsidRPr="007B21FD">
        <w:rPr>
          <w:rFonts w:ascii="Times New Roman" w:hAnsi="Times New Roman"/>
          <w:bCs/>
          <w:i/>
          <w:iCs/>
        </w:rPr>
        <w:t>Рассмотрим пример в).</w:t>
      </w:r>
    </w:p>
    <w:p w14:paraId="5AF8D1DC" w14:textId="3E29FCBE" w:rsidR="00842604" w:rsidRDefault="00842604" w:rsidP="00842604">
      <w:pPr>
        <w:ind w:firstLine="720"/>
        <w:contextualSpacing/>
        <w:rPr>
          <w:b/>
          <w:i/>
          <w:iCs/>
        </w:rPr>
      </w:pPr>
      <w:r>
        <w:rPr>
          <w:rFonts w:ascii="Times New Roman" w:hAnsi="Times New Roman"/>
          <w:b/>
          <w:i/>
          <w:iCs/>
        </w:rPr>
        <w:t xml:space="preserve">в) </w:t>
      </w: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17</m:t>
            </m:r>
          </m:den>
        </m:f>
      </m:oMath>
      <w:r w:rsidRPr="00842604">
        <w:rPr>
          <w:b/>
          <w:i/>
          <w:iCs/>
        </w:rPr>
        <w:t xml:space="preserve"> * </w:t>
      </w: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den>
        </m:f>
      </m:oMath>
      <w:r w:rsidRPr="00842604">
        <w:rPr>
          <w:b/>
          <w:i/>
          <w:iCs/>
        </w:rPr>
        <w:t xml:space="preserve"> =</w:t>
      </w:r>
      <w:r>
        <w:rPr>
          <w:b/>
          <w:i/>
          <w:iCs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3*17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17*3</m:t>
            </m:r>
          </m:den>
        </m:f>
      </m:oMath>
      <w:r>
        <w:rPr>
          <w:b/>
          <w:i/>
          <w:iCs/>
        </w:rPr>
        <w:t>=1</w:t>
      </w:r>
    </w:p>
    <w:p w14:paraId="6B2C2F4D" w14:textId="4A3B282D" w:rsidR="00842604" w:rsidRPr="007B21FD" w:rsidRDefault="00842604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  <w:r w:rsidRPr="007B21FD">
        <w:rPr>
          <w:rFonts w:ascii="Times New Roman" w:hAnsi="Times New Roman"/>
          <w:b/>
          <w:i/>
          <w:iCs/>
        </w:rPr>
        <w:t>! Обратите внимание, если мы сократим дробь, то получим 1. Что интересного вы заметили в этих двух дробях?</w:t>
      </w:r>
    </w:p>
    <w:p w14:paraId="2A06DD38" w14:textId="785EC456" w:rsidR="00842604" w:rsidRDefault="007B21FD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  <w:r w:rsidRPr="007B21FD">
        <w:rPr>
          <w:rFonts w:ascii="Times New Roman" w:hAnsi="Times New Roman"/>
          <w:b/>
          <w:i/>
          <w:iCs/>
        </w:rPr>
        <w:t>Дроби, произведение которых равно 1 называют взаимно</w:t>
      </w:r>
      <w:r w:rsidR="00654D7D">
        <w:rPr>
          <w:rFonts w:ascii="Times New Roman" w:hAnsi="Times New Roman"/>
          <w:b/>
          <w:i/>
          <w:iCs/>
        </w:rPr>
        <w:t xml:space="preserve"> </w:t>
      </w:r>
      <w:r w:rsidRPr="007B21FD">
        <w:rPr>
          <w:rFonts w:ascii="Times New Roman" w:hAnsi="Times New Roman"/>
          <w:b/>
          <w:i/>
          <w:iCs/>
        </w:rPr>
        <w:t>обратными.</w:t>
      </w:r>
    </w:p>
    <w:p w14:paraId="5519C270" w14:textId="77777777" w:rsidR="00AA1587" w:rsidRDefault="00AA1587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</w:p>
    <w:p w14:paraId="5E5DF2C9" w14:textId="55309FA4" w:rsidR="007B21FD" w:rsidRDefault="007B21FD" w:rsidP="00AA1587">
      <w:pPr>
        <w:ind w:firstLine="720"/>
        <w:contextualSpacing/>
        <w:rPr>
          <w:rFonts w:ascii="Times New Roman" w:hAnsi="Times New Roman"/>
          <w:b/>
        </w:rPr>
      </w:pPr>
      <w:r w:rsidRPr="00AA1587">
        <w:rPr>
          <w:rFonts w:ascii="Times New Roman" w:hAnsi="Times New Roman"/>
          <w:bCs/>
          <w:i/>
          <w:iCs/>
        </w:rPr>
        <w:t xml:space="preserve">Еще нужно </w:t>
      </w:r>
      <w:r w:rsidR="00AA1587">
        <w:rPr>
          <w:rFonts w:ascii="Times New Roman" w:hAnsi="Times New Roman"/>
          <w:bCs/>
          <w:i/>
          <w:iCs/>
        </w:rPr>
        <w:t>повторить</w:t>
      </w:r>
      <w:r w:rsidRPr="00AA1587">
        <w:rPr>
          <w:rFonts w:ascii="Times New Roman" w:hAnsi="Times New Roman"/>
          <w:bCs/>
          <w:i/>
          <w:iCs/>
        </w:rPr>
        <w:t xml:space="preserve"> </w:t>
      </w:r>
      <w:r w:rsidRPr="00AA1587">
        <w:rPr>
          <w:rFonts w:ascii="Times New Roman" w:hAnsi="Times New Roman"/>
          <w:b/>
          <w:i/>
          <w:iCs/>
        </w:rPr>
        <w:t>свойства умножения</w:t>
      </w:r>
      <w:r w:rsidRPr="00AA1587">
        <w:rPr>
          <w:rFonts w:ascii="Times New Roman" w:hAnsi="Times New Roman"/>
          <w:bCs/>
          <w:i/>
          <w:iCs/>
        </w:rPr>
        <w:t>: умножение дробей обладает переместительным и сочетательным свойствами умножения</w:t>
      </w:r>
      <w:r w:rsidR="00AA1587">
        <w:rPr>
          <w:rFonts w:ascii="Times New Roman" w:hAnsi="Times New Roman"/>
          <w:bCs/>
          <w:i/>
          <w:iCs/>
        </w:rPr>
        <w:t>.</w:t>
      </w:r>
    </w:p>
    <w:p w14:paraId="073D107F" w14:textId="77777777" w:rsidR="00AA1587" w:rsidRPr="00AA1587" w:rsidRDefault="00AA1587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</w:p>
    <w:p w14:paraId="5B846C50" w14:textId="1FC3961D" w:rsidR="007B21FD" w:rsidRPr="00AA1587" w:rsidRDefault="007B21FD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  <w:r w:rsidRPr="00AA1587">
        <w:rPr>
          <w:rFonts w:ascii="Times New Roman" w:hAnsi="Times New Roman"/>
          <w:b/>
          <w:i/>
          <w:iCs/>
        </w:rPr>
        <w:t>Произведение дроби и 1 равно данной дроби.</w:t>
      </w:r>
    </w:p>
    <w:p w14:paraId="4095796F" w14:textId="07C69672" w:rsidR="007B21FD" w:rsidRPr="00AA1587" w:rsidRDefault="00000000" w:rsidP="00842604">
      <w:pPr>
        <w:ind w:firstLine="720"/>
        <w:contextualSpacing/>
        <w:rPr>
          <w:rFonts w:ascii="Times New Roman" w:hAnsi="Times New Roman"/>
          <w:b/>
        </w:rPr>
      </w:pP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17</m:t>
            </m:r>
          </m:den>
        </m:f>
      </m:oMath>
      <w:r w:rsidR="007B21FD" w:rsidRPr="00AA1587">
        <w:rPr>
          <w:rFonts w:ascii="Times New Roman" w:hAnsi="Times New Roman"/>
          <w:b/>
        </w:rPr>
        <w:t xml:space="preserve"> * </w:t>
      </w:r>
      <m:oMath>
        <m:r>
          <m:rPr>
            <m:sty m:val="bi"/>
          </m:rPr>
          <w:rPr>
            <w:rFonts w:ascii="Cambria Math" w:hAnsi="Cambria Math"/>
          </w:rPr>
          <m:t>1</m:t>
        </m:r>
      </m:oMath>
      <w:r w:rsidR="007B21FD" w:rsidRPr="00AA1587">
        <w:rPr>
          <w:rFonts w:ascii="Times New Roman" w:hAnsi="Times New Roman"/>
          <w:b/>
          <w:iCs/>
        </w:rPr>
        <w:t xml:space="preserve">= </w:t>
      </w: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17</m:t>
            </m:r>
          </m:den>
        </m:f>
      </m:oMath>
      <w:r w:rsidR="007B21FD" w:rsidRPr="00AA1587">
        <w:rPr>
          <w:rFonts w:ascii="Times New Roman" w:hAnsi="Times New Roman"/>
          <w:b/>
        </w:rPr>
        <w:t xml:space="preserve"> </w:t>
      </w:r>
    </w:p>
    <w:p w14:paraId="04D88DCB" w14:textId="5343722C" w:rsidR="007B21FD" w:rsidRPr="00AA1587" w:rsidRDefault="007B21FD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  <w:r w:rsidRPr="00AA1587">
        <w:rPr>
          <w:rFonts w:ascii="Times New Roman" w:hAnsi="Times New Roman"/>
          <w:b/>
          <w:i/>
          <w:iCs/>
        </w:rPr>
        <w:t>Произведение дроби и 0 равно 0:</w:t>
      </w:r>
    </w:p>
    <w:p w14:paraId="10C4556D" w14:textId="3C0156EC" w:rsidR="007B21FD" w:rsidRPr="00AA1587" w:rsidRDefault="00000000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  <m:oMath>
        <m:f>
          <m:fPr>
            <m:ctrlPr>
              <w:rPr>
                <w:rFonts w:ascii="Cambria Math" w:hAnsi="Cambria Math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61</m:t>
            </m:r>
          </m:den>
        </m:f>
      </m:oMath>
      <w:r w:rsidR="007B21FD" w:rsidRPr="00AA1587">
        <w:rPr>
          <w:rFonts w:ascii="Times New Roman" w:hAnsi="Times New Roman"/>
          <w:b/>
        </w:rPr>
        <w:t xml:space="preserve"> * </w:t>
      </w:r>
      <m:oMath>
        <m:r>
          <m:rPr>
            <m:sty m:val="bi"/>
          </m:rPr>
          <w:rPr>
            <w:rFonts w:ascii="Cambria Math" w:hAnsi="Cambria Math"/>
          </w:rPr>
          <m:t>0</m:t>
        </m:r>
      </m:oMath>
      <w:r w:rsidR="007B21FD" w:rsidRPr="00AA1587">
        <w:rPr>
          <w:rFonts w:ascii="Times New Roman" w:hAnsi="Times New Roman"/>
          <w:b/>
          <w:iCs/>
        </w:rPr>
        <w:t>=0</w:t>
      </w:r>
    </w:p>
    <w:p w14:paraId="156D91D9" w14:textId="1B05EA0A" w:rsidR="007B21FD" w:rsidRPr="007B21FD" w:rsidRDefault="007B21FD" w:rsidP="00842604">
      <w:pPr>
        <w:ind w:firstLine="720"/>
        <w:contextualSpacing/>
        <w:rPr>
          <w:rFonts w:ascii="Times New Roman" w:hAnsi="Times New Roman"/>
          <w:b/>
          <w:i/>
          <w:iCs/>
        </w:rPr>
      </w:pPr>
    </w:p>
    <w:p w14:paraId="6AE3F88B" w14:textId="77777777" w:rsidR="00AA1587" w:rsidRDefault="007B21FD" w:rsidP="007B21FD">
      <w:pPr>
        <w:ind w:firstLine="720"/>
        <w:contextualSpacing/>
        <w:rPr>
          <w:rFonts w:ascii="Times New Roman" w:hAnsi="Times New Roman"/>
          <w:b/>
          <w:i/>
          <w:iCs/>
        </w:rPr>
      </w:pPr>
      <w:r>
        <w:rPr>
          <w:rFonts w:ascii="Times New Roman" w:hAnsi="Times New Roman"/>
          <w:b/>
          <w:i/>
          <w:iCs/>
        </w:rPr>
        <w:t xml:space="preserve">Мы разобрали примеры и теперь котенок нашел маму! Он очень вам благодарен. </w:t>
      </w:r>
    </w:p>
    <w:p w14:paraId="1938D8ED" w14:textId="002A1E95" w:rsidR="007B21FD" w:rsidRDefault="00AA1587" w:rsidP="007B21FD">
      <w:pPr>
        <w:ind w:firstLine="720"/>
        <w:contextualSpacing/>
        <w:rPr>
          <w:rFonts w:ascii="Times New Roman" w:hAnsi="Times New Roman"/>
          <w:b/>
        </w:rPr>
      </w:pPr>
      <w:r w:rsidRPr="00AA1587">
        <w:rPr>
          <w:rFonts w:ascii="Times New Roman" w:hAnsi="Times New Roman"/>
          <w:b/>
        </w:rPr>
        <w:t>Слайд 5</w:t>
      </w:r>
    </w:p>
    <w:p w14:paraId="59D5E410" w14:textId="681450FB" w:rsidR="00AA1587" w:rsidRPr="00AA1587" w:rsidRDefault="00FC036E" w:rsidP="007B21FD">
      <w:pPr>
        <w:ind w:firstLine="720"/>
        <w:contextualSpacing/>
        <w:rPr>
          <w:rFonts w:ascii="Times New Roman" w:hAnsi="Times New Roman"/>
          <w:b/>
        </w:rPr>
      </w:pPr>
      <w:r>
        <w:rPr>
          <w:noProof/>
        </w:rPr>
        <w:drawing>
          <wp:inline distT="0" distB="0" distL="0" distR="0" wp14:anchorId="6E73A1EB" wp14:editId="24852CB4">
            <wp:extent cx="4366260" cy="2455994"/>
            <wp:effectExtent l="0" t="0" r="0" b="0"/>
            <wp:docPr id="19418630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863052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807" cy="245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3C0F0" w14:textId="0B79DE16" w:rsidR="001A007C" w:rsidRDefault="00000000" w:rsidP="00AA3DDF">
      <w:pPr>
        <w:ind w:firstLine="720"/>
        <w:contextualSpacing/>
        <w:rPr>
          <w:rFonts w:ascii="Times New Roman" w:hAnsi="Times New Roman"/>
          <w:szCs w:val="28"/>
        </w:rPr>
      </w:pPr>
      <w:r w:rsidRPr="00AA3DDF">
        <w:rPr>
          <w:rFonts w:ascii="Times New Roman" w:hAnsi="Times New Roman"/>
          <w:b/>
          <w:lang w:val="en-US"/>
        </w:rPr>
        <w:t>V</w:t>
      </w:r>
      <w:proofErr w:type="gramStart"/>
      <w:r w:rsidRPr="00AA3DDF">
        <w:rPr>
          <w:rFonts w:ascii="Times New Roman" w:hAnsi="Times New Roman"/>
          <w:b/>
        </w:rPr>
        <w:t>1.Физминутка</w:t>
      </w:r>
      <w:proofErr w:type="gramEnd"/>
      <w:r w:rsidR="0079048F">
        <w:rPr>
          <w:rFonts w:ascii="Times New Roman" w:hAnsi="Times New Roman"/>
          <w:b/>
        </w:rPr>
        <w:t xml:space="preserve"> (2 мин)</w:t>
      </w:r>
      <w:r w:rsidR="00F17156">
        <w:rPr>
          <w:rFonts w:ascii="Times New Roman" w:hAnsi="Times New Roman"/>
          <w:b/>
        </w:rPr>
        <w:t xml:space="preserve">. </w:t>
      </w:r>
      <w:r w:rsidRPr="00AA3DDF">
        <w:rPr>
          <w:rFonts w:ascii="Times New Roman" w:hAnsi="Times New Roman"/>
          <w:szCs w:val="28"/>
        </w:rPr>
        <w:t>Выполним восстановительные упражнения:</w:t>
      </w:r>
    </w:p>
    <w:p w14:paraId="6C9B8A33" w14:textId="238FA744" w:rsidR="007B21FD" w:rsidRDefault="007B21FD" w:rsidP="00AA3DDF">
      <w:pPr>
        <w:ind w:firstLine="720"/>
        <w:contextualSpacing/>
        <w:rPr>
          <w:rFonts w:ascii="Times New Roman" w:hAnsi="Times New Roman"/>
          <w:szCs w:val="28"/>
        </w:rPr>
      </w:pPr>
      <w:r>
        <w:rPr>
          <w:rFonts w:ascii="Times New Roman" w:hAnsi="Times New Roman"/>
          <w:noProof/>
          <w:szCs w:val="28"/>
        </w:rPr>
        <w:drawing>
          <wp:inline distT="0" distB="0" distL="0" distR="0" wp14:anchorId="5DE7F885" wp14:editId="1169E06E">
            <wp:extent cx="3593182" cy="1653540"/>
            <wp:effectExtent l="0" t="0" r="0" b="0"/>
            <wp:docPr id="3599257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62" b="13048"/>
                    <a:stretch/>
                  </pic:blipFill>
                  <pic:spPr bwMode="auto">
                    <a:xfrm>
                      <a:off x="0" y="0"/>
                      <a:ext cx="3601894" cy="165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E0D5C" w14:textId="77777777" w:rsidR="00F17156" w:rsidRDefault="00F17156" w:rsidP="00AA3DDF">
      <w:pPr>
        <w:ind w:firstLine="720"/>
        <w:contextualSpacing/>
        <w:rPr>
          <w:rFonts w:ascii="Times New Roman" w:hAnsi="Times New Roman"/>
          <w:szCs w:val="28"/>
        </w:rPr>
      </w:pPr>
    </w:p>
    <w:p w14:paraId="525D25B0" w14:textId="092B0CC2" w:rsidR="001A007C" w:rsidRDefault="00000000" w:rsidP="00AA3DDF">
      <w:pPr>
        <w:pStyle w:val="a9"/>
        <w:ind w:left="0" w:firstLine="720"/>
        <w:rPr>
          <w:rFonts w:ascii="Times New Roman" w:eastAsiaTheme="minorEastAsia" w:hAnsi="Times New Roman"/>
          <w:b/>
          <w:bCs/>
          <w:szCs w:val="24"/>
        </w:rPr>
      </w:pPr>
      <w:r w:rsidRPr="00AA3DDF">
        <w:rPr>
          <w:rFonts w:ascii="Times New Roman" w:eastAsiaTheme="minorEastAsia" w:hAnsi="Times New Roman"/>
          <w:b/>
          <w:bCs/>
          <w:szCs w:val="24"/>
          <w:lang w:val="en-US"/>
        </w:rPr>
        <w:lastRenderedPageBreak/>
        <w:t>VII</w:t>
      </w:r>
      <w:r w:rsidRPr="00AA3DDF">
        <w:rPr>
          <w:rFonts w:ascii="Times New Roman" w:eastAsiaTheme="minorEastAsia" w:hAnsi="Times New Roman"/>
          <w:b/>
          <w:bCs/>
          <w:szCs w:val="24"/>
        </w:rPr>
        <w:t>.</w:t>
      </w:r>
      <w:r w:rsidR="00F17156">
        <w:rPr>
          <w:rFonts w:ascii="Times New Roman" w:eastAsiaTheme="minorEastAsia" w:hAnsi="Times New Roman"/>
          <w:b/>
          <w:bCs/>
          <w:szCs w:val="24"/>
        </w:rPr>
        <w:t>Закрепление полученных знаний</w:t>
      </w:r>
      <w:r w:rsidR="0079048F">
        <w:rPr>
          <w:rFonts w:ascii="Times New Roman" w:eastAsiaTheme="minorEastAsia" w:hAnsi="Times New Roman"/>
          <w:b/>
          <w:bCs/>
          <w:szCs w:val="24"/>
        </w:rPr>
        <w:t xml:space="preserve"> (15 мин)</w:t>
      </w:r>
      <w:r w:rsidR="00F17156">
        <w:rPr>
          <w:rFonts w:ascii="Times New Roman" w:eastAsiaTheme="minorEastAsia" w:hAnsi="Times New Roman"/>
          <w:b/>
          <w:bCs/>
          <w:szCs w:val="24"/>
        </w:rPr>
        <w:t>.</w:t>
      </w:r>
    </w:p>
    <w:p w14:paraId="431AFD16" w14:textId="516181CF" w:rsidR="00F17156" w:rsidRPr="00AA1587" w:rsidRDefault="007B21FD" w:rsidP="00AA3DDF">
      <w:pPr>
        <w:pStyle w:val="a9"/>
        <w:ind w:left="0" w:firstLine="720"/>
        <w:rPr>
          <w:rFonts w:ascii="Times New Roman" w:eastAsiaTheme="minorEastAsia" w:hAnsi="Times New Roman"/>
          <w:szCs w:val="24"/>
        </w:rPr>
      </w:pPr>
      <w:r w:rsidRPr="00AA1587">
        <w:rPr>
          <w:rFonts w:ascii="Times New Roman" w:eastAsiaTheme="minorEastAsia" w:hAnsi="Times New Roman"/>
          <w:szCs w:val="24"/>
        </w:rPr>
        <w:t>Итак, давайте еще раз озвучим правила.</w:t>
      </w:r>
    </w:p>
    <w:p w14:paraId="204DA180" w14:textId="1EA39982" w:rsidR="007B21FD" w:rsidRPr="00AA1587" w:rsidRDefault="007B21FD" w:rsidP="007B21FD">
      <w:pPr>
        <w:pStyle w:val="a9"/>
        <w:numPr>
          <w:ilvl w:val="0"/>
          <w:numId w:val="7"/>
        </w:numPr>
        <w:rPr>
          <w:rFonts w:ascii="Times New Roman" w:eastAsiaTheme="minorEastAsia" w:hAnsi="Times New Roman"/>
          <w:szCs w:val="24"/>
        </w:rPr>
      </w:pPr>
      <w:r w:rsidRPr="00AA1587">
        <w:rPr>
          <w:rFonts w:ascii="Times New Roman" w:eastAsiaTheme="minorEastAsia" w:hAnsi="Times New Roman"/>
          <w:szCs w:val="24"/>
        </w:rPr>
        <w:t>Как умножить дробь на натуральное число?</w:t>
      </w:r>
    </w:p>
    <w:p w14:paraId="3C7BDD64" w14:textId="2CF36448" w:rsidR="007B21FD" w:rsidRPr="00AA1587" w:rsidRDefault="007B21FD" w:rsidP="007B21FD">
      <w:pPr>
        <w:pStyle w:val="a9"/>
        <w:numPr>
          <w:ilvl w:val="0"/>
          <w:numId w:val="7"/>
        </w:numPr>
        <w:rPr>
          <w:rFonts w:ascii="Times New Roman" w:eastAsiaTheme="minorEastAsia" w:hAnsi="Times New Roman"/>
          <w:szCs w:val="24"/>
        </w:rPr>
      </w:pPr>
      <w:r w:rsidRPr="00AA1587">
        <w:rPr>
          <w:rFonts w:ascii="Times New Roman" w:eastAsiaTheme="minorEastAsia" w:hAnsi="Times New Roman"/>
          <w:szCs w:val="24"/>
        </w:rPr>
        <w:t>Как умножить дробь на дробь?</w:t>
      </w:r>
    </w:p>
    <w:p w14:paraId="09AFC86E" w14:textId="669F2262" w:rsidR="007B21FD" w:rsidRPr="00AA1587" w:rsidRDefault="007B21FD" w:rsidP="007B21FD">
      <w:pPr>
        <w:pStyle w:val="a9"/>
        <w:numPr>
          <w:ilvl w:val="0"/>
          <w:numId w:val="7"/>
        </w:numPr>
        <w:rPr>
          <w:rFonts w:ascii="Times New Roman" w:eastAsiaTheme="minorEastAsia" w:hAnsi="Times New Roman"/>
          <w:szCs w:val="24"/>
        </w:rPr>
      </w:pPr>
      <w:r w:rsidRPr="00AA1587">
        <w:rPr>
          <w:rFonts w:ascii="Times New Roman" w:eastAsiaTheme="minorEastAsia" w:hAnsi="Times New Roman"/>
          <w:szCs w:val="24"/>
        </w:rPr>
        <w:t>Какие дроби называются взаимно</w:t>
      </w:r>
      <w:r w:rsidR="00654D7D">
        <w:rPr>
          <w:rFonts w:ascii="Times New Roman" w:eastAsiaTheme="minorEastAsia" w:hAnsi="Times New Roman"/>
          <w:szCs w:val="24"/>
        </w:rPr>
        <w:t xml:space="preserve"> </w:t>
      </w:r>
      <w:r w:rsidRPr="00AA1587">
        <w:rPr>
          <w:rFonts w:ascii="Times New Roman" w:eastAsiaTheme="minorEastAsia" w:hAnsi="Times New Roman"/>
          <w:szCs w:val="24"/>
        </w:rPr>
        <w:t>обратными?</w:t>
      </w:r>
    </w:p>
    <w:p w14:paraId="77D70F43" w14:textId="77777777" w:rsidR="007B21FD" w:rsidRPr="00AA1587" w:rsidRDefault="007B21FD" w:rsidP="007B21FD">
      <w:pPr>
        <w:pStyle w:val="a9"/>
        <w:ind w:left="1080"/>
        <w:rPr>
          <w:rFonts w:ascii="Times New Roman" w:eastAsiaTheme="minorEastAsia" w:hAnsi="Times New Roman"/>
          <w:szCs w:val="24"/>
        </w:rPr>
      </w:pPr>
    </w:p>
    <w:p w14:paraId="6D9C4739" w14:textId="77777777" w:rsidR="007B21FD" w:rsidRPr="00AA1587" w:rsidRDefault="007B21FD" w:rsidP="007B21FD">
      <w:pPr>
        <w:pStyle w:val="a9"/>
        <w:ind w:left="1080"/>
        <w:rPr>
          <w:rFonts w:ascii="Times New Roman" w:eastAsiaTheme="minorEastAsia" w:hAnsi="Times New Roman"/>
          <w:szCs w:val="24"/>
        </w:rPr>
      </w:pPr>
    </w:p>
    <w:p w14:paraId="73993CB9" w14:textId="46BCCAF9" w:rsidR="00F17156" w:rsidRDefault="00F17156" w:rsidP="00AA3DDF">
      <w:pPr>
        <w:pStyle w:val="a9"/>
        <w:ind w:left="0" w:firstLine="720"/>
        <w:rPr>
          <w:rFonts w:ascii="Times New Roman" w:eastAsiaTheme="minorEastAsia" w:hAnsi="Times New Roman"/>
          <w:szCs w:val="24"/>
        </w:rPr>
      </w:pPr>
      <w:r w:rsidRPr="00AA1587">
        <w:rPr>
          <w:rFonts w:ascii="Times New Roman" w:eastAsiaTheme="minorEastAsia" w:hAnsi="Times New Roman"/>
          <w:szCs w:val="24"/>
        </w:rPr>
        <w:t xml:space="preserve">Теперь поработаем по учебнику. </w:t>
      </w:r>
      <w:r w:rsidR="007B21FD" w:rsidRPr="00AA1587">
        <w:rPr>
          <w:rFonts w:ascii="Times New Roman" w:eastAsiaTheme="minorEastAsia" w:hAnsi="Times New Roman"/>
          <w:szCs w:val="24"/>
        </w:rPr>
        <w:t xml:space="preserve">Откройте учебник на странице 75. Поработаем у доски над заданием </w:t>
      </w:r>
      <w:r w:rsidR="00AA1587">
        <w:rPr>
          <w:rFonts w:ascii="Times New Roman" w:eastAsiaTheme="minorEastAsia" w:hAnsi="Times New Roman"/>
          <w:szCs w:val="24"/>
        </w:rPr>
        <w:t>5.459 под буквами а, б, д, е. и заданием 5.463 на странице 76.</w:t>
      </w:r>
    </w:p>
    <w:p w14:paraId="0E645723" w14:textId="07840E8D" w:rsidR="007E08A4" w:rsidRPr="00AA1587" w:rsidRDefault="007E08A4" w:rsidP="00AA3DDF">
      <w:pPr>
        <w:pStyle w:val="a9"/>
        <w:ind w:left="0" w:firstLine="720"/>
        <w:rPr>
          <w:rFonts w:ascii="Times New Roman" w:eastAsiaTheme="minorEastAsia" w:hAnsi="Times New Roman"/>
          <w:szCs w:val="24"/>
        </w:rPr>
      </w:pPr>
      <w:r w:rsidRPr="007E08A4">
        <w:rPr>
          <w:noProof/>
        </w:rPr>
        <w:drawing>
          <wp:inline distT="0" distB="0" distL="0" distR="0" wp14:anchorId="702EDD0F" wp14:editId="2D64918E">
            <wp:extent cx="4856675" cy="807720"/>
            <wp:effectExtent l="0" t="0" r="0" b="0"/>
            <wp:docPr id="17654231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423172" name=""/>
                    <pic:cNvPicPr/>
                  </pic:nvPicPr>
                  <pic:blipFill rotWithShape="1">
                    <a:blip r:embed="rId16"/>
                    <a:srcRect l="21652" t="56226" r="21297" b="26906"/>
                    <a:stretch/>
                  </pic:blipFill>
                  <pic:spPr bwMode="auto">
                    <a:xfrm>
                      <a:off x="0" y="0"/>
                      <a:ext cx="4880387" cy="811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7BAD66" w14:textId="26204196" w:rsidR="001A007C" w:rsidRPr="00AA3DDF" w:rsidRDefault="007E08A4" w:rsidP="00AA3DDF">
      <w:pPr>
        <w:pStyle w:val="a9"/>
        <w:ind w:left="0" w:firstLine="720"/>
        <w:rPr>
          <w:rFonts w:ascii="Times New Roman" w:eastAsiaTheme="minorEastAsia" w:hAnsi="Times New Roman"/>
          <w:b/>
          <w:bCs/>
          <w:szCs w:val="24"/>
        </w:rPr>
      </w:pPr>
      <w:r w:rsidRPr="007E08A4">
        <w:rPr>
          <w:noProof/>
        </w:rPr>
        <w:drawing>
          <wp:inline distT="0" distB="0" distL="0" distR="0" wp14:anchorId="3E80CFEA" wp14:editId="5E5BCC3D">
            <wp:extent cx="5641017" cy="662940"/>
            <wp:effectExtent l="0" t="0" r="0" b="0"/>
            <wp:docPr id="1293356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35612" name=""/>
                    <pic:cNvPicPr/>
                  </pic:nvPicPr>
                  <pic:blipFill rotWithShape="1">
                    <a:blip r:embed="rId17"/>
                    <a:srcRect l="23477" t="30276" r="19594" b="57830"/>
                    <a:stretch/>
                  </pic:blipFill>
                  <pic:spPr bwMode="auto">
                    <a:xfrm>
                      <a:off x="0" y="0"/>
                      <a:ext cx="5648920" cy="663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66A11" w14:textId="77777777" w:rsidR="007E08A4" w:rsidRDefault="007E08A4" w:rsidP="00AA3DDF">
      <w:pPr>
        <w:ind w:firstLine="720"/>
        <w:contextualSpacing/>
        <w:rPr>
          <w:rFonts w:ascii="Times New Roman" w:hAnsi="Times New Roman"/>
          <w:b/>
        </w:rPr>
      </w:pPr>
    </w:p>
    <w:p w14:paraId="23F7FB89" w14:textId="0DB3C13F" w:rsidR="001A007C" w:rsidRPr="00AA3DDF" w:rsidRDefault="00000000" w:rsidP="00AA3DDF">
      <w:pPr>
        <w:ind w:firstLine="720"/>
        <w:contextualSpacing/>
        <w:rPr>
          <w:rFonts w:ascii="Times New Roman" w:hAnsi="Times New Roman"/>
          <w:b/>
        </w:rPr>
      </w:pPr>
      <w:r w:rsidRPr="00AA3DDF">
        <w:rPr>
          <w:rFonts w:ascii="Times New Roman" w:hAnsi="Times New Roman"/>
          <w:b/>
          <w:lang w:val="en-US"/>
        </w:rPr>
        <w:t>VIII</w:t>
      </w:r>
      <w:r w:rsidRPr="00AA3DDF">
        <w:rPr>
          <w:rFonts w:ascii="Times New Roman" w:hAnsi="Times New Roman"/>
          <w:b/>
        </w:rPr>
        <w:t>.Подведение итогов урока. Рефлексия</w:t>
      </w:r>
      <w:r w:rsidR="0079048F">
        <w:rPr>
          <w:rFonts w:ascii="Times New Roman" w:hAnsi="Times New Roman"/>
          <w:b/>
        </w:rPr>
        <w:t xml:space="preserve"> (5 мин)</w:t>
      </w:r>
      <w:r w:rsidRPr="00AA3DDF">
        <w:rPr>
          <w:rFonts w:ascii="Times New Roman" w:hAnsi="Times New Roman"/>
          <w:b/>
        </w:rPr>
        <w:t>.</w:t>
      </w:r>
    </w:p>
    <w:p w14:paraId="7B79739C" w14:textId="77777777" w:rsidR="001A007C" w:rsidRPr="00AA3DDF" w:rsidRDefault="00000000" w:rsidP="00AA3DDF">
      <w:pPr>
        <w:ind w:firstLine="720"/>
        <w:contextualSpacing/>
        <w:rPr>
          <w:rFonts w:ascii="Times New Roman" w:hAnsi="Times New Roman"/>
          <w:b/>
        </w:rPr>
      </w:pPr>
      <w:r w:rsidRPr="00AA3DDF">
        <w:rPr>
          <w:rFonts w:ascii="Times New Roman" w:hAnsi="Times New Roman"/>
        </w:rPr>
        <w:t xml:space="preserve"> </w:t>
      </w:r>
    </w:p>
    <w:p w14:paraId="0E922442" w14:textId="77777777" w:rsidR="00492BD8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- Ребята, скажите, достигли ли мы сегодня на уроке поставленных целей?</w:t>
      </w:r>
    </w:p>
    <w:p w14:paraId="0B2F370A" w14:textId="77777777" w:rsidR="00492BD8" w:rsidRDefault="00492BD8" w:rsidP="00AA3DDF">
      <w:pPr>
        <w:ind w:firstLine="720"/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- Чему мы научились?</w:t>
      </w:r>
    </w:p>
    <w:p w14:paraId="3A24DB11" w14:textId="77777777" w:rsidR="00492BD8" w:rsidRDefault="00492BD8" w:rsidP="00AA3DDF">
      <w:pPr>
        <w:ind w:firstLine="720"/>
        <w:contextualSpacing/>
        <w:rPr>
          <w:rFonts w:ascii="Times New Roman" w:hAnsi="Times New Roman"/>
        </w:rPr>
      </w:pPr>
    </w:p>
    <w:p w14:paraId="7D551464" w14:textId="7DA1F6DC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 xml:space="preserve"> У вас на парт</w:t>
      </w:r>
      <w:r w:rsidR="007E08A4">
        <w:rPr>
          <w:rFonts w:ascii="Times New Roman" w:hAnsi="Times New Roman"/>
        </w:rPr>
        <w:t>а</w:t>
      </w:r>
      <w:r w:rsidRPr="00AA3DDF">
        <w:rPr>
          <w:rFonts w:ascii="Times New Roman" w:hAnsi="Times New Roman"/>
        </w:rPr>
        <w:t xml:space="preserve">х лежат </w:t>
      </w:r>
      <w:r w:rsidR="0079048F">
        <w:rPr>
          <w:rFonts w:ascii="Times New Roman" w:hAnsi="Times New Roman"/>
        </w:rPr>
        <w:t>кружочки</w:t>
      </w:r>
      <w:r w:rsidRPr="00AA3DDF">
        <w:rPr>
          <w:rFonts w:ascii="Times New Roman" w:hAnsi="Times New Roman"/>
        </w:rPr>
        <w:t xml:space="preserve"> трех цветов:</w:t>
      </w:r>
    </w:p>
    <w:p w14:paraId="43FC2FBF" w14:textId="501760F5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Итак, если  у вас хорошее настроение</w:t>
      </w:r>
      <w:r w:rsidR="00492BD8">
        <w:rPr>
          <w:rFonts w:ascii="Times New Roman" w:hAnsi="Times New Roman"/>
        </w:rPr>
        <w:t xml:space="preserve"> и вы хорошо поняли тему,</w:t>
      </w:r>
      <w:r w:rsidRPr="00AA3DDF">
        <w:rPr>
          <w:rFonts w:ascii="Times New Roman" w:hAnsi="Times New Roman"/>
        </w:rPr>
        <w:t xml:space="preserve"> в руки берете –</w:t>
      </w:r>
      <w:r w:rsidR="0079048F">
        <w:rPr>
          <w:rFonts w:ascii="Times New Roman" w:hAnsi="Times New Roman"/>
        </w:rPr>
        <w:t xml:space="preserve"> круг</w:t>
      </w:r>
      <w:r w:rsidRPr="00AA3DDF">
        <w:rPr>
          <w:rFonts w:ascii="Times New Roman" w:hAnsi="Times New Roman"/>
        </w:rPr>
        <w:t xml:space="preserve"> </w:t>
      </w:r>
      <w:r w:rsidR="0079048F">
        <w:rPr>
          <w:rFonts w:ascii="Times New Roman" w:hAnsi="Times New Roman"/>
        </w:rPr>
        <w:t>зеленого</w:t>
      </w:r>
      <w:r w:rsidRPr="00AA3DDF">
        <w:rPr>
          <w:rFonts w:ascii="Times New Roman" w:hAnsi="Times New Roman"/>
        </w:rPr>
        <w:t xml:space="preserve"> цвета.</w:t>
      </w:r>
    </w:p>
    <w:p w14:paraId="3CC0901F" w14:textId="0C97CDF0" w:rsidR="001A007C" w:rsidRPr="00AA3DDF" w:rsidRDefault="00000000" w:rsidP="00AA3DDF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Если  у вас что</w:t>
      </w:r>
      <w:r w:rsidR="0079048F">
        <w:rPr>
          <w:rFonts w:ascii="Times New Roman" w:hAnsi="Times New Roman"/>
        </w:rPr>
        <w:t>-</w:t>
      </w:r>
      <w:r w:rsidRPr="00AA3DDF">
        <w:rPr>
          <w:rFonts w:ascii="Times New Roman" w:hAnsi="Times New Roman"/>
        </w:rPr>
        <w:t xml:space="preserve">то не получилось – </w:t>
      </w:r>
      <w:r w:rsidR="0079048F">
        <w:rPr>
          <w:rFonts w:ascii="Times New Roman" w:hAnsi="Times New Roman"/>
        </w:rPr>
        <w:t>круг</w:t>
      </w:r>
      <w:r w:rsidRPr="00AA3DDF">
        <w:rPr>
          <w:rFonts w:ascii="Times New Roman" w:hAnsi="Times New Roman"/>
        </w:rPr>
        <w:t xml:space="preserve"> </w:t>
      </w:r>
      <w:r w:rsidR="0079048F">
        <w:rPr>
          <w:rFonts w:ascii="Times New Roman" w:hAnsi="Times New Roman"/>
        </w:rPr>
        <w:t>желтого</w:t>
      </w:r>
      <w:r w:rsidRPr="00AA3DDF">
        <w:rPr>
          <w:rFonts w:ascii="Times New Roman" w:hAnsi="Times New Roman"/>
        </w:rPr>
        <w:t xml:space="preserve"> цвета.</w:t>
      </w:r>
    </w:p>
    <w:p w14:paraId="18E7E028" w14:textId="1DDA05A6" w:rsidR="00801BF1" w:rsidRPr="00AA3DDF" w:rsidRDefault="00000000" w:rsidP="00801BF1">
      <w:pPr>
        <w:ind w:firstLine="720"/>
        <w:contextualSpacing/>
        <w:rPr>
          <w:rFonts w:ascii="Times New Roman" w:hAnsi="Times New Roman"/>
        </w:rPr>
      </w:pPr>
      <w:r w:rsidRPr="00AA3DDF">
        <w:rPr>
          <w:rFonts w:ascii="Times New Roman" w:hAnsi="Times New Roman"/>
        </w:rPr>
        <w:t>Если  у вас плохое настроение</w:t>
      </w:r>
      <w:r w:rsidR="00492BD8">
        <w:rPr>
          <w:rFonts w:ascii="Times New Roman" w:hAnsi="Times New Roman"/>
        </w:rPr>
        <w:t xml:space="preserve"> и вы ничего не поняли</w:t>
      </w:r>
      <w:r w:rsidRPr="00AA3DDF">
        <w:rPr>
          <w:rFonts w:ascii="Times New Roman" w:hAnsi="Times New Roman"/>
        </w:rPr>
        <w:t xml:space="preserve"> –</w:t>
      </w:r>
      <w:r w:rsidR="00492BD8">
        <w:rPr>
          <w:rFonts w:ascii="Times New Roman" w:hAnsi="Times New Roman"/>
        </w:rPr>
        <w:t xml:space="preserve"> </w:t>
      </w:r>
      <w:r w:rsidR="0079048F">
        <w:rPr>
          <w:rFonts w:ascii="Times New Roman" w:hAnsi="Times New Roman"/>
        </w:rPr>
        <w:t>круг красного</w:t>
      </w:r>
      <w:r w:rsidRPr="00AA3DDF">
        <w:rPr>
          <w:rFonts w:ascii="Times New Roman" w:hAnsi="Times New Roman"/>
        </w:rPr>
        <w:t xml:space="preserve"> цвета.</w:t>
      </w:r>
    </w:p>
    <w:p w14:paraId="6ACB9346" w14:textId="77777777" w:rsidR="001A007C" w:rsidRPr="00AA3DDF" w:rsidRDefault="001A007C" w:rsidP="00AA3DDF">
      <w:pPr>
        <w:ind w:firstLine="720"/>
        <w:contextualSpacing/>
        <w:rPr>
          <w:rFonts w:ascii="Times New Roman" w:hAnsi="Times New Roman"/>
        </w:rPr>
      </w:pPr>
    </w:p>
    <w:p w14:paraId="1EDDDF3D" w14:textId="7100AB67" w:rsidR="001A007C" w:rsidRPr="00AA3DDF" w:rsidRDefault="00F70FED" w:rsidP="00AA3DDF">
      <w:pPr>
        <w:ind w:firstLine="720"/>
        <w:contextualSpacing/>
        <w:rPr>
          <w:rFonts w:ascii="Times New Roman" w:hAnsi="Times New Roman"/>
        </w:rPr>
      </w:pPr>
      <w:r w:rsidRPr="0079048F">
        <w:rPr>
          <w:rFonts w:ascii="Times New Roman" w:hAnsi="Times New Roman"/>
          <w:b/>
          <w:bCs/>
        </w:rPr>
        <w:t>Домашним заданием</w:t>
      </w:r>
      <w:r>
        <w:rPr>
          <w:rFonts w:ascii="Times New Roman" w:hAnsi="Times New Roman"/>
        </w:rPr>
        <w:t xml:space="preserve"> будет изучение правил на страницах 74-75 и задание 5.486 на стр. 78. Откройте эту страницу. В задании нужно будет умножить дроби по правилам умножения дробей.</w:t>
      </w:r>
    </w:p>
    <w:p w14:paraId="40C9F5E9" w14:textId="77777777" w:rsidR="001A007C" w:rsidRPr="00AA3DDF" w:rsidRDefault="001A007C" w:rsidP="00AA3DDF">
      <w:pPr>
        <w:ind w:firstLine="720"/>
        <w:contextualSpacing/>
        <w:rPr>
          <w:rFonts w:ascii="Times New Roman" w:hAnsi="Times New Roman"/>
        </w:rPr>
      </w:pPr>
    </w:p>
    <w:p w14:paraId="1BC149CA" w14:textId="45CDCCC1" w:rsidR="001A007C" w:rsidRDefault="00F70FED" w:rsidP="00AA3DDF">
      <w:pPr>
        <w:ind w:firstLine="720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До свидания! </w:t>
      </w:r>
      <w:r w:rsidR="00FC036E">
        <w:rPr>
          <w:rFonts w:ascii="Times New Roman" w:hAnsi="Times New Roman"/>
          <w:b/>
        </w:rPr>
        <w:t>Слайд 6.</w:t>
      </w:r>
    </w:p>
    <w:p w14:paraId="1D884DEE" w14:textId="2CC2A95B" w:rsidR="00FC036E" w:rsidRPr="00AA3DDF" w:rsidRDefault="00FC036E" w:rsidP="00AA3DDF">
      <w:pPr>
        <w:ind w:firstLine="720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 wp14:anchorId="6E28F574" wp14:editId="6A812459">
            <wp:extent cx="3251539" cy="1828800"/>
            <wp:effectExtent l="0" t="0" r="0" b="0"/>
            <wp:docPr id="80617543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965" cy="1834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388B58" w14:textId="77777777" w:rsidR="001A007C" w:rsidRPr="00AA3DDF" w:rsidRDefault="001A007C" w:rsidP="00AA3DDF">
      <w:pPr>
        <w:ind w:firstLine="720"/>
        <w:contextualSpacing/>
        <w:rPr>
          <w:rFonts w:ascii="Times New Roman" w:hAnsi="Times New Roman"/>
          <w:b/>
        </w:rPr>
      </w:pPr>
    </w:p>
    <w:p w14:paraId="1CC13EEE" w14:textId="77777777" w:rsidR="001A007C" w:rsidRPr="00AA3DDF" w:rsidRDefault="001A007C" w:rsidP="00FC036E">
      <w:pPr>
        <w:contextualSpacing/>
        <w:rPr>
          <w:rFonts w:ascii="Times New Roman" w:hAnsi="Times New Roman"/>
          <w:b/>
        </w:rPr>
      </w:pPr>
    </w:p>
    <w:sectPr w:rsidR="001A007C" w:rsidRPr="00AA3DDF">
      <w:headerReference w:type="default" r:id="rId19"/>
      <w:footerReference w:type="default" r:id="rId20"/>
      <w:pgSz w:w="11906" w:h="16838"/>
      <w:pgMar w:top="1134" w:right="737" w:bottom="1134" w:left="130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F18E09" w14:textId="77777777" w:rsidR="00F6753E" w:rsidRDefault="00F6753E">
      <w:r>
        <w:separator/>
      </w:r>
    </w:p>
  </w:endnote>
  <w:endnote w:type="continuationSeparator" w:id="0">
    <w:p w14:paraId="616A29F3" w14:textId="77777777" w:rsidR="00F6753E" w:rsidRDefault="00F675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XO Thames">
    <w:altName w:val="Calibri"/>
    <w:charset w:val="00"/>
    <w:family w:val="auto"/>
    <w:pitch w:val="default"/>
    <w:sig w:usb0="800006FF" w:usb1="0000285A" w:usb2="00000000" w:usb3="00000000" w:csb0="2000001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CC9C7" w14:textId="77777777" w:rsidR="001A007C" w:rsidRDefault="001A007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815FB4" w14:textId="77777777" w:rsidR="00F6753E" w:rsidRDefault="00F6753E">
      <w:r>
        <w:separator/>
      </w:r>
    </w:p>
  </w:footnote>
  <w:footnote w:type="continuationSeparator" w:id="0">
    <w:p w14:paraId="0FAA88BC" w14:textId="77777777" w:rsidR="00F6753E" w:rsidRDefault="00F675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C985" w14:textId="77777777" w:rsidR="001A007C" w:rsidRDefault="001A007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</w:abstractNum>
  <w:abstractNum w:abstractNumId="1" w15:restartNumberingAfterBreak="0">
    <w:nsid w:val="0053208E"/>
    <w:multiLevelType w:val="multilevel"/>
    <w:tmpl w:val="0053208E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85B32CF"/>
    <w:multiLevelType w:val="hybridMultilevel"/>
    <w:tmpl w:val="BC0A3C3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0E7544F1"/>
    <w:multiLevelType w:val="hybridMultilevel"/>
    <w:tmpl w:val="11FC51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6D1AA3"/>
    <w:multiLevelType w:val="hybridMultilevel"/>
    <w:tmpl w:val="30244DE6"/>
    <w:lvl w:ilvl="0" w:tplc="6F22F0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E2500FC"/>
    <w:multiLevelType w:val="hybridMultilevel"/>
    <w:tmpl w:val="DE90C5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242DE0"/>
    <w:multiLevelType w:val="hybridMultilevel"/>
    <w:tmpl w:val="31A602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65527138">
    <w:abstractNumId w:val="1"/>
  </w:num>
  <w:num w:numId="2" w16cid:durableId="1100103431">
    <w:abstractNumId w:val="0"/>
  </w:num>
  <w:num w:numId="3" w16cid:durableId="426385380">
    <w:abstractNumId w:val="6"/>
  </w:num>
  <w:num w:numId="4" w16cid:durableId="1134638315">
    <w:abstractNumId w:val="3"/>
  </w:num>
  <w:num w:numId="5" w16cid:durableId="808716356">
    <w:abstractNumId w:val="5"/>
  </w:num>
  <w:num w:numId="6" w16cid:durableId="1460997003">
    <w:abstractNumId w:val="2"/>
  </w:num>
  <w:num w:numId="7" w16cid:durableId="103064855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70E14"/>
    <w:rsid w:val="000B2F99"/>
    <w:rsid w:val="00156F9D"/>
    <w:rsid w:val="001841F3"/>
    <w:rsid w:val="001A007C"/>
    <w:rsid w:val="00270E14"/>
    <w:rsid w:val="00292DF2"/>
    <w:rsid w:val="003C2FFA"/>
    <w:rsid w:val="00402C7C"/>
    <w:rsid w:val="00492BD8"/>
    <w:rsid w:val="004C012B"/>
    <w:rsid w:val="00582D41"/>
    <w:rsid w:val="005D26A2"/>
    <w:rsid w:val="006325C7"/>
    <w:rsid w:val="00654D7D"/>
    <w:rsid w:val="00727BF7"/>
    <w:rsid w:val="00733CC9"/>
    <w:rsid w:val="0079048F"/>
    <w:rsid w:val="007B21FD"/>
    <w:rsid w:val="007E08A4"/>
    <w:rsid w:val="00801BF1"/>
    <w:rsid w:val="00842604"/>
    <w:rsid w:val="00A0559A"/>
    <w:rsid w:val="00AA1587"/>
    <w:rsid w:val="00AA3DDF"/>
    <w:rsid w:val="00BC30B0"/>
    <w:rsid w:val="00BD7277"/>
    <w:rsid w:val="00BF356D"/>
    <w:rsid w:val="00C43AEE"/>
    <w:rsid w:val="00C838BF"/>
    <w:rsid w:val="00DE18EB"/>
    <w:rsid w:val="00E95C52"/>
    <w:rsid w:val="00EC48D0"/>
    <w:rsid w:val="00F14515"/>
    <w:rsid w:val="00F17156"/>
    <w:rsid w:val="00F6753E"/>
    <w:rsid w:val="00F70FED"/>
    <w:rsid w:val="00FC036E"/>
    <w:rsid w:val="648519ED"/>
    <w:rsid w:val="77C470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5BC54D"/>
  <w15:docId w15:val="{B67545D1-7720-4F86-A2E1-6266E7BE1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unhideWhenUsed="1"/>
    <w:lsdException w:name="No Spacing" w:semiHidden="1" w:uiPriority="0" w:unhideWhenUsed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jc w:val="both"/>
    </w:pPr>
    <w:rPr>
      <w:rFonts w:ascii="XO Thames" w:hAnsi="XO Thames"/>
      <w:color w:val="000000"/>
      <w:sz w:val="28"/>
    </w:rPr>
  </w:style>
  <w:style w:type="paragraph" w:styleId="1">
    <w:name w:val="heading 1"/>
    <w:next w:val="a"/>
    <w:uiPriority w:val="9"/>
    <w:qFormat/>
    <w:pPr>
      <w:spacing w:before="120" w:after="120"/>
      <w:jc w:val="both"/>
      <w:outlineLvl w:val="0"/>
    </w:pPr>
    <w:rPr>
      <w:rFonts w:ascii="XO Thames" w:hAnsi="XO Thames"/>
      <w:b/>
      <w:color w:val="000000"/>
      <w:sz w:val="32"/>
    </w:rPr>
  </w:style>
  <w:style w:type="paragraph" w:styleId="2">
    <w:name w:val="heading 2"/>
    <w:next w:val="a"/>
    <w:uiPriority w:val="9"/>
    <w:qFormat/>
    <w:pPr>
      <w:spacing w:before="120" w:after="120"/>
      <w:jc w:val="both"/>
      <w:outlineLvl w:val="1"/>
    </w:pPr>
    <w:rPr>
      <w:rFonts w:ascii="XO Thames" w:hAnsi="XO Thames"/>
      <w:b/>
      <w:color w:val="000000"/>
      <w:sz w:val="28"/>
    </w:rPr>
  </w:style>
  <w:style w:type="paragraph" w:styleId="3">
    <w:name w:val="heading 3"/>
    <w:next w:val="a"/>
    <w:uiPriority w:val="9"/>
    <w:qFormat/>
    <w:pPr>
      <w:spacing w:before="120" w:after="120"/>
      <w:jc w:val="both"/>
      <w:outlineLvl w:val="2"/>
    </w:pPr>
    <w:rPr>
      <w:rFonts w:ascii="XO Thames" w:hAnsi="XO Thames"/>
      <w:b/>
      <w:color w:val="000000"/>
      <w:sz w:val="26"/>
    </w:rPr>
  </w:style>
  <w:style w:type="paragraph" w:styleId="4">
    <w:name w:val="heading 4"/>
    <w:next w:val="a"/>
    <w:uiPriority w:val="9"/>
    <w:qFormat/>
    <w:pPr>
      <w:spacing w:before="120" w:after="120"/>
      <w:jc w:val="both"/>
      <w:outlineLvl w:val="3"/>
    </w:pPr>
    <w:rPr>
      <w:rFonts w:ascii="XO Thames" w:hAnsi="XO Thames"/>
      <w:b/>
      <w:color w:val="000000"/>
      <w:sz w:val="24"/>
    </w:rPr>
  </w:style>
  <w:style w:type="paragraph" w:styleId="5">
    <w:name w:val="heading 5"/>
    <w:next w:val="a"/>
    <w:uiPriority w:val="9"/>
    <w:qFormat/>
    <w:pPr>
      <w:spacing w:before="120" w:after="120"/>
      <w:jc w:val="both"/>
      <w:outlineLvl w:val="4"/>
    </w:pPr>
    <w:rPr>
      <w:rFonts w:ascii="XO Thames" w:hAnsi="XO Thames"/>
      <w:b/>
      <w:color w:val="00000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8">
    <w:name w:val="toc 8"/>
    <w:next w:val="a"/>
    <w:uiPriority w:val="39"/>
    <w:pPr>
      <w:ind w:left="1400"/>
    </w:pPr>
    <w:rPr>
      <w:rFonts w:ascii="XO Thames" w:hAnsi="XO Thames"/>
      <w:color w:val="000000"/>
      <w:sz w:val="28"/>
    </w:rPr>
  </w:style>
  <w:style w:type="paragraph" w:styleId="9">
    <w:name w:val="toc 9"/>
    <w:next w:val="a"/>
    <w:uiPriority w:val="39"/>
    <w:qFormat/>
    <w:pPr>
      <w:ind w:left="1600"/>
    </w:pPr>
    <w:rPr>
      <w:rFonts w:ascii="XO Thames" w:hAnsi="XO Thames"/>
      <w:color w:val="000000"/>
      <w:sz w:val="28"/>
    </w:rPr>
  </w:style>
  <w:style w:type="paragraph" w:styleId="7">
    <w:name w:val="toc 7"/>
    <w:next w:val="a"/>
    <w:uiPriority w:val="39"/>
    <w:qFormat/>
    <w:pPr>
      <w:ind w:left="1200"/>
    </w:pPr>
    <w:rPr>
      <w:rFonts w:ascii="XO Thames" w:hAnsi="XO Thames"/>
      <w:color w:val="000000"/>
      <w:sz w:val="28"/>
    </w:rPr>
  </w:style>
  <w:style w:type="paragraph" w:styleId="10">
    <w:name w:val="toc 1"/>
    <w:next w:val="a"/>
    <w:uiPriority w:val="39"/>
    <w:qFormat/>
    <w:rPr>
      <w:rFonts w:ascii="XO Thames" w:hAnsi="XO Thames"/>
      <w:b/>
      <w:color w:val="000000"/>
      <w:sz w:val="28"/>
    </w:rPr>
  </w:style>
  <w:style w:type="paragraph" w:styleId="6">
    <w:name w:val="toc 6"/>
    <w:next w:val="a"/>
    <w:uiPriority w:val="39"/>
    <w:qFormat/>
    <w:pPr>
      <w:ind w:left="1000"/>
    </w:pPr>
    <w:rPr>
      <w:rFonts w:ascii="XO Thames" w:hAnsi="XO Thames"/>
      <w:color w:val="000000"/>
      <w:sz w:val="28"/>
    </w:rPr>
  </w:style>
  <w:style w:type="paragraph" w:styleId="30">
    <w:name w:val="toc 3"/>
    <w:next w:val="a"/>
    <w:uiPriority w:val="39"/>
    <w:qFormat/>
    <w:pPr>
      <w:ind w:left="400"/>
    </w:pPr>
    <w:rPr>
      <w:rFonts w:ascii="XO Thames" w:hAnsi="XO Thames"/>
      <w:color w:val="000000"/>
      <w:sz w:val="28"/>
    </w:rPr>
  </w:style>
  <w:style w:type="paragraph" w:styleId="20">
    <w:name w:val="toc 2"/>
    <w:next w:val="a"/>
    <w:uiPriority w:val="39"/>
    <w:qFormat/>
    <w:pPr>
      <w:ind w:left="200"/>
    </w:pPr>
    <w:rPr>
      <w:rFonts w:ascii="XO Thames" w:hAnsi="XO Thames"/>
      <w:color w:val="000000"/>
      <w:sz w:val="28"/>
    </w:rPr>
  </w:style>
  <w:style w:type="paragraph" w:styleId="40">
    <w:name w:val="toc 4"/>
    <w:next w:val="a"/>
    <w:uiPriority w:val="39"/>
    <w:qFormat/>
    <w:pPr>
      <w:ind w:left="600"/>
    </w:pPr>
    <w:rPr>
      <w:rFonts w:ascii="XO Thames" w:hAnsi="XO Thames"/>
      <w:color w:val="000000"/>
      <w:sz w:val="28"/>
    </w:rPr>
  </w:style>
  <w:style w:type="paragraph" w:styleId="50">
    <w:name w:val="toc 5"/>
    <w:next w:val="a"/>
    <w:uiPriority w:val="39"/>
    <w:qFormat/>
    <w:pPr>
      <w:ind w:left="800"/>
    </w:pPr>
    <w:rPr>
      <w:rFonts w:ascii="XO Thames" w:hAnsi="XO Thames"/>
      <w:color w:val="000000"/>
      <w:sz w:val="28"/>
    </w:rPr>
  </w:style>
  <w:style w:type="paragraph" w:styleId="a6">
    <w:name w:val="Title"/>
    <w:next w:val="a"/>
    <w:uiPriority w:val="10"/>
    <w:qFormat/>
    <w:pPr>
      <w:spacing w:before="567" w:after="567"/>
      <w:jc w:val="center"/>
    </w:pPr>
    <w:rPr>
      <w:rFonts w:ascii="XO Thames" w:hAnsi="XO Thames"/>
      <w:b/>
      <w:caps/>
      <w:color w:val="000000"/>
      <w:sz w:val="40"/>
    </w:rPr>
  </w:style>
  <w:style w:type="paragraph" w:styleId="a7">
    <w:name w:val="Normal (Web)"/>
    <w:basedOn w:val="a"/>
    <w:semiHidden/>
    <w:qFormat/>
    <w:pPr>
      <w:spacing w:before="100" w:beforeAutospacing="1" w:after="100" w:afterAutospacing="1"/>
    </w:pPr>
    <w:rPr>
      <w:rFonts w:ascii="Times New Roman" w:eastAsia="Calibri" w:hAnsi="Times New Roman"/>
      <w:sz w:val="24"/>
      <w:szCs w:val="24"/>
    </w:rPr>
  </w:style>
  <w:style w:type="paragraph" w:styleId="a8">
    <w:name w:val="Subtitle"/>
    <w:next w:val="a"/>
    <w:uiPriority w:val="11"/>
    <w:qFormat/>
    <w:pPr>
      <w:jc w:val="both"/>
    </w:pPr>
    <w:rPr>
      <w:rFonts w:ascii="XO Thames" w:hAnsi="XO Thames"/>
      <w:i/>
      <w:color w:val="000000"/>
      <w:sz w:val="24"/>
    </w:rPr>
  </w:style>
  <w:style w:type="paragraph" w:customStyle="1" w:styleId="Footnote">
    <w:name w:val="Footnote"/>
    <w:link w:val="Footnote1"/>
    <w:qFormat/>
    <w:pPr>
      <w:ind w:firstLine="851"/>
      <w:jc w:val="both"/>
    </w:pPr>
    <w:rPr>
      <w:rFonts w:ascii="XO Thames" w:hAnsi="XO Thames"/>
      <w:color w:val="000000"/>
      <w:sz w:val="22"/>
    </w:rPr>
  </w:style>
  <w:style w:type="character" w:customStyle="1" w:styleId="Footnote1">
    <w:name w:val="Footnote1"/>
    <w:link w:val="Footnote"/>
    <w:rPr>
      <w:rFonts w:ascii="XO Thames" w:hAnsi="XO Thames"/>
      <w:sz w:val="22"/>
    </w:rPr>
  </w:style>
  <w:style w:type="paragraph" w:customStyle="1" w:styleId="HeaderandFooter">
    <w:name w:val="Header and Footer"/>
    <w:link w:val="HeaderandFooter1"/>
    <w:pPr>
      <w:jc w:val="both"/>
    </w:pPr>
    <w:rPr>
      <w:rFonts w:ascii="XO Thames" w:hAnsi="XO Thames"/>
      <w:color w:val="000000"/>
    </w:rPr>
  </w:style>
  <w:style w:type="character" w:customStyle="1" w:styleId="HeaderandFooter1">
    <w:name w:val="Header and Footer1"/>
    <w:link w:val="HeaderandFooter"/>
    <w:rPr>
      <w:rFonts w:ascii="XO Thames" w:hAnsi="XO Thames"/>
      <w:sz w:val="20"/>
    </w:rPr>
  </w:style>
  <w:style w:type="paragraph" w:styleId="a9">
    <w:name w:val="List Paragraph"/>
    <w:basedOn w:val="a"/>
    <w:link w:val="aa"/>
    <w:uiPriority w:val="34"/>
    <w:qFormat/>
    <w:pPr>
      <w:ind w:left="720"/>
      <w:contextualSpacing/>
    </w:p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hAnsi="Tahoma" w:cs="Tahoma"/>
      <w:color w:val="000000"/>
      <w:sz w:val="16"/>
      <w:szCs w:val="16"/>
    </w:rPr>
  </w:style>
  <w:style w:type="character" w:styleId="ab">
    <w:name w:val="Placeholder Text"/>
    <w:basedOn w:val="a0"/>
    <w:uiPriority w:val="99"/>
    <w:unhideWhenUsed/>
    <w:rPr>
      <w:color w:val="808080"/>
    </w:rPr>
  </w:style>
  <w:style w:type="paragraph" w:customStyle="1" w:styleId="text">
    <w:name w:val="text"/>
    <w:basedOn w:val="a"/>
    <w:uiPriority w:val="99"/>
    <w:rsid w:val="00BF356D"/>
    <w:pPr>
      <w:suppressAutoHyphens/>
      <w:spacing w:before="300" w:after="280"/>
      <w:ind w:left="300" w:right="450"/>
    </w:pPr>
    <w:rPr>
      <w:rFonts w:ascii="Arial" w:eastAsia="Times New Roman" w:hAnsi="Arial" w:cs="Arial"/>
      <w:kern w:val="1"/>
      <w:sz w:val="20"/>
      <w:lang w:eastAsia="ar-SA"/>
    </w:rPr>
  </w:style>
  <w:style w:type="character" w:customStyle="1" w:styleId="aa">
    <w:name w:val="Абзац списка Знак"/>
    <w:link w:val="a9"/>
    <w:uiPriority w:val="34"/>
    <w:locked/>
    <w:rsid w:val="00BF356D"/>
    <w:rPr>
      <w:rFonts w:ascii="XO Thames" w:hAnsi="XO Thames"/>
      <w:color w:val="000000"/>
      <w:sz w:val="28"/>
    </w:rPr>
  </w:style>
  <w:style w:type="character" w:customStyle="1" w:styleId="ac">
    <w:name w:val="Без интервала Знак"/>
    <w:link w:val="ad"/>
    <w:locked/>
    <w:rsid w:val="00BF356D"/>
    <w:rPr>
      <w:rFonts w:eastAsiaTheme="minorEastAsia"/>
    </w:rPr>
  </w:style>
  <w:style w:type="paragraph" w:styleId="ad">
    <w:name w:val="No Spacing"/>
    <w:link w:val="ac"/>
    <w:qFormat/>
    <w:rsid w:val="00BF356D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60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2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3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 ?><Relationships xmlns="http://schemas.openxmlformats.org/package/2006/relationships"><Relationship Id="rId8" Target="media/image1.jpeg" Type="http://schemas.openxmlformats.org/officeDocument/2006/relationships/image"/><Relationship Id="rId13" Target="media/image6.jpeg" Type="http://schemas.openxmlformats.org/officeDocument/2006/relationships/image"/><Relationship Id="rId18" Target="media/image11.jpeg" Type="http://schemas.openxmlformats.org/officeDocument/2006/relationships/image"/><Relationship Id="rId3" Target="styles.xml" Type="http://schemas.openxmlformats.org/officeDocument/2006/relationships/styles"/><Relationship Id="rId21" Target="fontTable.xml" Type="http://schemas.openxmlformats.org/officeDocument/2006/relationships/fontTable"/><Relationship Id="rId7" Target="endnotes.xml" Type="http://schemas.openxmlformats.org/officeDocument/2006/relationships/endnotes"/><Relationship Id="rId12" Target="media/image5.svg" Type="http://schemas.openxmlformats.org/officeDocument/2006/relationships/image"/><Relationship Id="rId17" Target="media/image10.jpeg" Type="http://schemas.openxmlformats.org/officeDocument/2006/relationships/image"/><Relationship Id="rId2" Target="numbering.xml" Type="http://schemas.openxmlformats.org/officeDocument/2006/relationships/numbering"/><Relationship Id="rId16" Target="media/image9.jpeg" Type="http://schemas.openxmlformats.org/officeDocument/2006/relationships/image"/><Relationship Id="rId20" Target="footer1.xml" Type="http://schemas.openxmlformats.org/officeDocument/2006/relationships/footer"/><Relationship Id="rId1" Target="../customXml/item1.xml" Type="http://schemas.openxmlformats.org/officeDocument/2006/relationships/customXml"/><Relationship Id="rId6" Target="footnotes.xml" Type="http://schemas.openxmlformats.org/officeDocument/2006/relationships/footnotes"/><Relationship Id="rId11" Target="media/image4.jpeg" Type="http://schemas.openxmlformats.org/officeDocument/2006/relationships/image"/><Relationship Id="rId5" Target="webSettings.xml" Type="http://schemas.openxmlformats.org/officeDocument/2006/relationships/webSettings"/><Relationship Id="rId15" Target="media/image8.jpeg" Type="http://schemas.openxmlformats.org/officeDocument/2006/relationships/image"/><Relationship Id="rId10" Target="media/image3.jpeg" Type="http://schemas.openxmlformats.org/officeDocument/2006/relationships/image"/><Relationship Id="rId19" Target="header1.xml" Type="http://schemas.openxmlformats.org/officeDocument/2006/relationships/header"/><Relationship Id="rId4" Target="settings.xml" Type="http://schemas.openxmlformats.org/officeDocument/2006/relationships/settings"/><Relationship Id="rId9" Target="media/image2.svg" Type="http://schemas.openxmlformats.org/officeDocument/2006/relationships/image"/><Relationship Id="rId14" Target="media/image7.svg" Type="http://schemas.openxmlformats.org/officeDocument/2006/relationships/image"/><Relationship Id="rId22" Target="theme/theme1.xml" Type="http://schemas.openxmlformats.org/officeDocument/2006/relationships/theme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F321E3-5C0F-475B-856E-735D62FA83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7</Pages>
  <Words>1040</Words>
  <Characters>5934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elwir</dc:creator>
  <cp:lastModifiedBy>Виталий Киженцев</cp:lastModifiedBy>
  <cp:revision>21</cp:revision>
  <cp:lastPrinted>2025-01-27T11:52:00Z</cp:lastPrinted>
  <dcterms:created xsi:type="dcterms:W3CDTF">2025-01-27T12:27:00Z</dcterms:created>
  <dcterms:modified xsi:type="dcterms:W3CDTF">2025-02-04T07:56:00Z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ICV" pid="2">
    <vt:lpwstr>A15B0B36C2064ACA8DA5D551BC01E480_12</vt:lpwstr>
  </property>
  <property fmtid="{D5CDD505-2E9C-101B-9397-08002B2CF9AE}" name="KSOProductBuildVer" pid="3">
    <vt:lpwstr>1049-12.2.0.19805</vt:lpwstr>
  </property>
  <property fmtid="{D5CDD505-2E9C-101B-9397-08002B2CF9AE}" name="NXPowerLiteLastOptimized" pid="4">
    <vt:lpwstr>1696021</vt:lpwstr>
  </property>
  <property fmtid="{D5CDD505-2E9C-101B-9397-08002B2CF9AE}" name="NXPowerLiteSettings" pid="5">
    <vt:lpwstr>C7000400038000</vt:lpwstr>
  </property>
  <property fmtid="{D5CDD505-2E9C-101B-9397-08002B2CF9AE}" name="NXPowerLiteVersion" pid="6">
    <vt:lpwstr>S10.3.1</vt:lpwstr>
  </property>
</Properties>
</file>